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06E808" w14:textId="77777777" w:rsidR="00BC2F39" w:rsidRDefault="004372A8">
      <w:pPr>
        <w:pStyle w:val="Heading1"/>
        <w:widowControl w:val="0"/>
        <w:spacing w:before="240" w:after="240"/>
        <w:ind w:right="-20"/>
      </w:pPr>
      <w:bookmarkStart w:id="0" w:name="_xel88nrbl4dg" w:colFirst="0" w:colLast="0"/>
      <w:bookmarkEnd w:id="0"/>
      <w:r>
        <w:t>Fixed Term Expiry Notification Form</w:t>
      </w:r>
    </w:p>
    <w:p w14:paraId="1A0076B1" w14:textId="77777777" w:rsidR="00BC2F39" w:rsidRDefault="004372A8" w:rsidP="00895378">
      <w:pPr>
        <w:pStyle w:val="Heading2"/>
      </w:pPr>
      <w:r>
        <w:t>NOTIFICATION OF EXPIRY OF FIXED-TERM CONTRACT</w:t>
      </w:r>
    </w:p>
    <w:p w14:paraId="1BDAD2F0" w14:textId="26FCA647" w:rsidR="002624CB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>120 days before the end of a Regular Fixed Term Contract</w:t>
      </w:r>
      <w:r w:rsidR="002624CB" w:rsidRPr="00895378">
        <w:rPr>
          <w:sz w:val="24"/>
          <w:szCs w:val="24"/>
        </w:rPr>
        <w:t xml:space="preserve">, </w:t>
      </w:r>
      <w:proofErr w:type="spellStart"/>
      <w:r w:rsidR="002624CB" w:rsidRPr="00895378">
        <w:rPr>
          <w:sz w:val="24"/>
          <w:szCs w:val="24"/>
        </w:rPr>
        <w:t>PeopleXD</w:t>
      </w:r>
      <w:proofErr w:type="spellEnd"/>
      <w:r w:rsidRPr="00895378">
        <w:rPr>
          <w:sz w:val="24"/>
          <w:szCs w:val="24"/>
        </w:rPr>
        <w:t xml:space="preserve"> will automatically send the line manager an email for them to take action</w:t>
      </w:r>
      <w:r w:rsidR="002624CB" w:rsidRPr="00895378">
        <w:rPr>
          <w:sz w:val="24"/>
          <w:szCs w:val="24"/>
        </w:rPr>
        <w:t>.  F</w:t>
      </w:r>
      <w:r w:rsidRPr="00895378">
        <w:rPr>
          <w:sz w:val="24"/>
          <w:szCs w:val="24"/>
        </w:rPr>
        <w:t xml:space="preserve">urther details about </w:t>
      </w:r>
      <w:hyperlink r:id="rId7" w:history="1">
        <w:r w:rsidR="002624CB" w:rsidRPr="00895378">
          <w:rPr>
            <w:rStyle w:val="Hyperlink"/>
            <w:sz w:val="24"/>
            <w:szCs w:val="24"/>
          </w:rPr>
          <w:t>Fixed Terms</w:t>
        </w:r>
      </w:hyperlink>
      <w:r w:rsidR="002624CB" w:rsidRPr="00895378">
        <w:rPr>
          <w:sz w:val="24"/>
          <w:szCs w:val="24"/>
        </w:rPr>
        <w:t xml:space="preserve"> </w:t>
      </w:r>
      <w:r w:rsidRPr="00895378">
        <w:rPr>
          <w:sz w:val="24"/>
          <w:szCs w:val="24"/>
        </w:rPr>
        <w:t xml:space="preserve">can be found </w:t>
      </w:r>
      <w:r w:rsidR="002624CB" w:rsidRPr="00895378">
        <w:rPr>
          <w:sz w:val="24"/>
          <w:szCs w:val="24"/>
        </w:rPr>
        <w:t xml:space="preserve">on the People Directorate web pages.  </w:t>
      </w:r>
    </w:p>
    <w:p w14:paraId="1ED61A7A" w14:textId="10242DDA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>Please indicate, on this form, any renewal (if appropriate) or cessation instructions. Please confirm the salary coding if the contract is to be extended.</w:t>
      </w:r>
    </w:p>
    <w:p w14:paraId="16C27A50" w14:textId="4583B72D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>If you wish to renew the contract and the employee has four years or more of continuous service, the employee is entitled to a permanent contract subject to the continued availability of funds and ongoing work.  NB</w:t>
      </w:r>
      <w:r w:rsidR="002624CB" w:rsidRPr="00895378">
        <w:rPr>
          <w:sz w:val="24"/>
          <w:szCs w:val="24"/>
        </w:rPr>
        <w:t>:</w:t>
      </w:r>
      <w:r w:rsidRPr="00895378">
        <w:rPr>
          <w:sz w:val="24"/>
          <w:szCs w:val="24"/>
        </w:rPr>
        <w:t xml:space="preserve"> Temporary posts of three months or less can normally only be extended if a relevant recruitment and selection procedure has been followed.</w:t>
      </w:r>
    </w:p>
    <w:p w14:paraId="3DDB072F" w14:textId="77777777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>Full name of employee:</w:t>
      </w:r>
    </w:p>
    <w:p w14:paraId="16AF71CA" w14:textId="77777777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 xml:space="preserve">Faculty/Directorate:  </w:t>
      </w:r>
      <w:r w:rsidRPr="00895378">
        <w:rPr>
          <w:sz w:val="24"/>
          <w:szCs w:val="24"/>
        </w:rPr>
        <w:tab/>
      </w:r>
    </w:p>
    <w:p w14:paraId="63AD1272" w14:textId="77777777" w:rsidR="00BC2F39" w:rsidRPr="00895378" w:rsidRDefault="004372A8">
      <w:pPr>
        <w:widowControl w:val="0"/>
        <w:spacing w:before="240" w:after="240"/>
        <w:rPr>
          <w:b/>
          <w:sz w:val="24"/>
          <w:szCs w:val="24"/>
        </w:rPr>
      </w:pPr>
      <w:r w:rsidRPr="00895378">
        <w:rPr>
          <w:sz w:val="24"/>
          <w:szCs w:val="24"/>
        </w:rPr>
        <w:t>Emp. no:</w:t>
      </w:r>
      <w:r w:rsidRPr="00895378">
        <w:rPr>
          <w:b/>
          <w:sz w:val="24"/>
          <w:szCs w:val="24"/>
        </w:rPr>
        <w:t xml:space="preserve">                              </w:t>
      </w:r>
      <w:r w:rsidRPr="00895378">
        <w:rPr>
          <w:b/>
          <w:sz w:val="24"/>
          <w:szCs w:val="24"/>
        </w:rPr>
        <w:tab/>
      </w:r>
    </w:p>
    <w:p w14:paraId="01A984DF" w14:textId="77777777" w:rsidR="00BC2F39" w:rsidRPr="00895378" w:rsidRDefault="004372A8">
      <w:pPr>
        <w:widowControl w:val="0"/>
        <w:spacing w:before="240" w:after="240"/>
        <w:rPr>
          <w:b/>
          <w:sz w:val="24"/>
          <w:szCs w:val="24"/>
        </w:rPr>
      </w:pPr>
      <w:r w:rsidRPr="00895378">
        <w:rPr>
          <w:sz w:val="24"/>
          <w:szCs w:val="24"/>
        </w:rPr>
        <w:t xml:space="preserve">Post no:       </w:t>
      </w:r>
      <w:r w:rsidRPr="00895378">
        <w:rPr>
          <w:sz w:val="24"/>
          <w:szCs w:val="24"/>
        </w:rPr>
        <w:tab/>
      </w:r>
      <w:r w:rsidRPr="00895378">
        <w:rPr>
          <w:b/>
          <w:sz w:val="24"/>
          <w:szCs w:val="24"/>
        </w:rPr>
        <w:t xml:space="preserve">        </w:t>
      </w:r>
      <w:r w:rsidRPr="00895378">
        <w:rPr>
          <w:b/>
          <w:sz w:val="24"/>
          <w:szCs w:val="24"/>
        </w:rPr>
        <w:tab/>
      </w:r>
    </w:p>
    <w:p w14:paraId="5F5B103D" w14:textId="77777777" w:rsidR="00BC2F39" w:rsidRPr="00895378" w:rsidRDefault="004372A8">
      <w:pPr>
        <w:widowControl w:val="0"/>
        <w:spacing w:before="240" w:after="240"/>
        <w:rPr>
          <w:b/>
          <w:sz w:val="24"/>
          <w:szCs w:val="24"/>
        </w:rPr>
      </w:pPr>
      <w:r w:rsidRPr="00895378">
        <w:rPr>
          <w:sz w:val="24"/>
          <w:szCs w:val="24"/>
        </w:rPr>
        <w:t>End date:</w:t>
      </w:r>
      <w:r w:rsidRPr="00895378">
        <w:rPr>
          <w:b/>
          <w:sz w:val="24"/>
          <w:szCs w:val="24"/>
        </w:rPr>
        <w:t xml:space="preserve">                             </w:t>
      </w:r>
      <w:r w:rsidRPr="00895378">
        <w:rPr>
          <w:b/>
          <w:sz w:val="24"/>
          <w:szCs w:val="24"/>
        </w:rPr>
        <w:tab/>
      </w:r>
    </w:p>
    <w:p w14:paraId="438ADAF7" w14:textId="09B8DC03" w:rsidR="00BC2F39" w:rsidRPr="00895378" w:rsidRDefault="002624CB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 xml:space="preserve">Please complete this form and email it to the People Operations Team at </w:t>
      </w:r>
      <w:hyperlink r:id="rId8" w:history="1">
        <w:r w:rsidRPr="00895378">
          <w:rPr>
            <w:rStyle w:val="Hyperlink"/>
            <w:sz w:val="24"/>
            <w:szCs w:val="24"/>
          </w:rPr>
          <w:t>pdteam-operations@brookes.ac.uk</w:t>
        </w:r>
      </w:hyperlink>
      <w:r w:rsidRPr="00895378">
        <w:rPr>
          <w:sz w:val="24"/>
          <w:szCs w:val="24"/>
        </w:rPr>
        <w:t xml:space="preserve"> no later than a month before the current expiry date.  </w:t>
      </w:r>
    </w:p>
    <w:p w14:paraId="40FEFCC3" w14:textId="77777777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 xml:space="preserve">I confirm the above fixed-term contract/temporary contractual changes will </w:t>
      </w:r>
      <w:r w:rsidRPr="00895378">
        <w:rPr>
          <w:b/>
          <w:sz w:val="24"/>
          <w:szCs w:val="24"/>
        </w:rPr>
        <w:t>cease</w:t>
      </w:r>
      <w:r w:rsidRPr="00895378">
        <w:rPr>
          <w:sz w:val="24"/>
          <w:szCs w:val="24"/>
        </w:rPr>
        <w:t xml:space="preserve"> from the date given above.</w:t>
      </w:r>
    </w:p>
    <w:p w14:paraId="1133A62D" w14:textId="77777777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>Signed Head of Department/Faculty/</w:t>
      </w:r>
      <w:proofErr w:type="gramStart"/>
      <w:r w:rsidRPr="00895378">
        <w:rPr>
          <w:sz w:val="24"/>
          <w:szCs w:val="24"/>
        </w:rPr>
        <w:t>Directorate:....................................................................................................</w:t>
      </w:r>
      <w:proofErr w:type="gramEnd"/>
    </w:p>
    <w:p w14:paraId="057ABDF4" w14:textId="19C5DA23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proofErr w:type="gramStart"/>
      <w:r w:rsidRPr="00895378">
        <w:rPr>
          <w:sz w:val="24"/>
          <w:szCs w:val="24"/>
        </w:rPr>
        <w:t>Date:.................................................................................................................................................................</w:t>
      </w:r>
      <w:proofErr w:type="gramEnd"/>
    </w:p>
    <w:p w14:paraId="50D5F68E" w14:textId="44E8428C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>Address (to forward P45</w:t>
      </w:r>
      <w:proofErr w:type="gramStart"/>
      <w:r w:rsidRPr="00895378">
        <w:rPr>
          <w:sz w:val="24"/>
          <w:szCs w:val="24"/>
        </w:rPr>
        <w:t>):................................................................................................................................</w:t>
      </w:r>
      <w:proofErr w:type="gramEnd"/>
    </w:p>
    <w:p w14:paraId="03E4FDA8" w14:textId="34393C6D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02E3C6BD" w14:textId="01720781" w:rsidR="00BC2F39" w:rsidRPr="00895378" w:rsidRDefault="004372A8" w:rsidP="00F84D41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Helvetica" w:hAnsi="Helvetica" w:cs="Helvetica"/>
          <w:color w:val="424A52"/>
          <w:sz w:val="24"/>
          <w:szCs w:val="24"/>
          <w:lang w:val="en-GB" w:eastAsia="en-GB"/>
        </w:rPr>
      </w:pPr>
      <w:r w:rsidRPr="00895378">
        <w:rPr>
          <w:sz w:val="24"/>
          <w:szCs w:val="24"/>
        </w:rPr>
        <w:t xml:space="preserve">Please meet with the employee concerned as soon as possible as detailed in the </w:t>
      </w:r>
      <w:hyperlink r:id="rId9" w:history="1">
        <w:r w:rsidR="002624CB" w:rsidRPr="00895378">
          <w:rPr>
            <w:rStyle w:val="Hyperlink"/>
            <w:sz w:val="24"/>
            <w:szCs w:val="24"/>
          </w:rPr>
          <w:t>Fixed Terms</w:t>
        </w:r>
      </w:hyperlink>
      <w:r w:rsidR="002624CB" w:rsidRPr="00895378">
        <w:rPr>
          <w:sz w:val="24"/>
          <w:szCs w:val="24"/>
        </w:rPr>
        <w:t xml:space="preserve"> </w:t>
      </w:r>
      <w:r w:rsidRPr="00895378">
        <w:rPr>
          <w:sz w:val="24"/>
          <w:szCs w:val="24"/>
        </w:rPr>
        <w:t>guidance</w:t>
      </w:r>
      <w:r w:rsidR="002624CB" w:rsidRPr="00895378">
        <w:rPr>
          <w:sz w:val="24"/>
          <w:szCs w:val="24"/>
        </w:rPr>
        <w:t xml:space="preserve">.  </w:t>
      </w:r>
      <w:r w:rsidRPr="00895378">
        <w:rPr>
          <w:sz w:val="24"/>
          <w:szCs w:val="24"/>
        </w:rPr>
        <w:t>Please advise, as a matter of urgency, whether it would be possible to redeploy the above staff member within your Faculty/Directorate at the end of the fixed-term contract</w:t>
      </w:r>
      <w:r w:rsidR="002624CB" w:rsidRPr="00895378">
        <w:rPr>
          <w:sz w:val="24"/>
          <w:szCs w:val="24"/>
        </w:rPr>
        <w:t>.  I</w:t>
      </w:r>
      <w:r w:rsidRPr="00895378">
        <w:rPr>
          <w:sz w:val="24"/>
          <w:szCs w:val="24"/>
        </w:rPr>
        <w:t>f it is not possible</w:t>
      </w:r>
      <w:r w:rsidR="002624CB" w:rsidRPr="00895378">
        <w:rPr>
          <w:sz w:val="24"/>
          <w:szCs w:val="24"/>
        </w:rPr>
        <w:t>,</w:t>
      </w:r>
      <w:r w:rsidRPr="00895378">
        <w:rPr>
          <w:sz w:val="24"/>
          <w:szCs w:val="24"/>
        </w:rPr>
        <w:t xml:space="preserve"> ascertain whether they wish to be considered for redeployment elsewhere in the University.  If they do</w:t>
      </w:r>
      <w:r w:rsidR="002624CB" w:rsidRPr="00895378">
        <w:rPr>
          <w:sz w:val="24"/>
          <w:szCs w:val="24"/>
        </w:rPr>
        <w:t>,</w:t>
      </w:r>
      <w:r w:rsidRPr="00895378">
        <w:rPr>
          <w:sz w:val="24"/>
          <w:szCs w:val="24"/>
        </w:rPr>
        <w:t xml:space="preserve"> please provide them with details of the </w:t>
      </w:r>
      <w:hyperlink r:id="rId10" w:history="1">
        <w:r w:rsidR="002624CB" w:rsidRPr="00895378">
          <w:rPr>
            <w:rStyle w:val="Hyperlink"/>
            <w:sz w:val="24"/>
            <w:szCs w:val="24"/>
          </w:rPr>
          <w:t>Redeployment Scheme</w:t>
        </w:r>
      </w:hyperlink>
      <w:r w:rsidR="002624CB" w:rsidRPr="00895378">
        <w:rPr>
          <w:sz w:val="24"/>
          <w:szCs w:val="24"/>
        </w:rPr>
        <w:t xml:space="preserve"> </w:t>
      </w:r>
      <w:r w:rsidRPr="00895378">
        <w:rPr>
          <w:sz w:val="24"/>
          <w:szCs w:val="24"/>
        </w:rPr>
        <w:t>and advise them to submit a</w:t>
      </w:r>
      <w:r w:rsidR="00F84D41" w:rsidRPr="00895378">
        <w:rPr>
          <w:sz w:val="24"/>
          <w:szCs w:val="24"/>
        </w:rPr>
        <w:t xml:space="preserve"> </w:t>
      </w:r>
      <w:hyperlink r:id="rId11" w:history="1">
        <w:r w:rsidR="00F84D41" w:rsidRPr="00895378">
          <w:rPr>
            <w:rStyle w:val="Hyperlink"/>
            <w:rFonts w:ascii="Helvetica" w:hAnsi="Helvetica" w:cs="Helvetica"/>
            <w:color w:val="424A52"/>
            <w:sz w:val="24"/>
            <w:szCs w:val="24"/>
          </w:rPr>
          <w:t>Redeployment Register Application Form (Word)</w:t>
        </w:r>
      </w:hyperlink>
      <w:r w:rsidR="00F84D41" w:rsidRPr="00895378">
        <w:rPr>
          <w:rFonts w:ascii="Helvetica" w:hAnsi="Helvetica" w:cs="Helvetica"/>
          <w:color w:val="424A52"/>
          <w:sz w:val="24"/>
          <w:szCs w:val="24"/>
          <w:lang w:val="en-GB" w:eastAsia="en-GB"/>
        </w:rPr>
        <w:t xml:space="preserve"> </w:t>
      </w:r>
      <w:r w:rsidRPr="00895378">
        <w:rPr>
          <w:sz w:val="24"/>
          <w:szCs w:val="24"/>
        </w:rPr>
        <w:t xml:space="preserve">and CV to the following email address </w:t>
      </w:r>
      <w:hyperlink r:id="rId12">
        <w:r w:rsidRPr="00895378">
          <w:rPr>
            <w:color w:val="1155CC"/>
            <w:sz w:val="24"/>
            <w:szCs w:val="24"/>
            <w:highlight w:val="white"/>
            <w:u w:val="single"/>
          </w:rPr>
          <w:t>hr-redeployment@brookes.ac.uk</w:t>
        </w:r>
      </w:hyperlink>
      <w:r w:rsidRPr="00895378">
        <w:rPr>
          <w:color w:val="006699"/>
          <w:sz w:val="24"/>
          <w:szCs w:val="24"/>
          <w:highlight w:val="white"/>
        </w:rPr>
        <w:t xml:space="preserve"> </w:t>
      </w:r>
      <w:r w:rsidRPr="00895378">
        <w:rPr>
          <w:color w:val="444444"/>
          <w:sz w:val="24"/>
          <w:szCs w:val="24"/>
          <w:highlight w:val="white"/>
        </w:rPr>
        <w:t xml:space="preserve"> </w:t>
      </w:r>
      <w:r w:rsidRPr="00895378">
        <w:rPr>
          <w:sz w:val="24"/>
          <w:szCs w:val="24"/>
        </w:rPr>
        <w:t xml:space="preserve">  </w:t>
      </w:r>
    </w:p>
    <w:p w14:paraId="0E969058" w14:textId="77777777" w:rsidR="00F84D41" w:rsidRPr="00895378" w:rsidRDefault="00F84D41" w:rsidP="00F84D41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Helvetica" w:hAnsi="Helvetica" w:cs="Helvetica"/>
          <w:color w:val="424A52"/>
          <w:sz w:val="24"/>
          <w:szCs w:val="24"/>
          <w:lang w:val="en-GB" w:eastAsia="en-GB"/>
        </w:rPr>
      </w:pPr>
    </w:p>
    <w:p w14:paraId="774BF6AE" w14:textId="77777777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lastRenderedPageBreak/>
        <w:t xml:space="preserve">If redeployment is not feasible and the staff member has continuous service of two years or more and their post is ending due to redundancy then the University will make a redundancy payment, based on statutory provisions.  Staff whose contract is ending due to Some Other Substantial Reason </w:t>
      </w:r>
      <w:proofErr w:type="gramStart"/>
      <w:r w:rsidRPr="00895378">
        <w:rPr>
          <w:sz w:val="24"/>
          <w:szCs w:val="24"/>
        </w:rPr>
        <w:t>e.g.</w:t>
      </w:r>
      <w:proofErr w:type="gramEnd"/>
      <w:r w:rsidRPr="00895378">
        <w:rPr>
          <w:sz w:val="24"/>
          <w:szCs w:val="24"/>
        </w:rPr>
        <w:t xml:space="preserve"> the return of the substantive post holder will not be entitled to a redundancy payment.</w:t>
      </w:r>
    </w:p>
    <w:p w14:paraId="38436FFE" w14:textId="77777777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 xml:space="preserve"> </w:t>
      </w:r>
    </w:p>
    <w:p w14:paraId="0E2C3AB8" w14:textId="77777777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 xml:space="preserve">I confirm the above fixed-term contract/temporary contractual changes will </w:t>
      </w:r>
      <w:r w:rsidRPr="00895378">
        <w:rPr>
          <w:b/>
          <w:sz w:val="24"/>
          <w:szCs w:val="24"/>
        </w:rPr>
        <w:t>continue</w:t>
      </w:r>
      <w:r w:rsidRPr="00895378">
        <w:rPr>
          <w:sz w:val="24"/>
          <w:szCs w:val="24"/>
        </w:rPr>
        <w:t xml:space="preserve"> from the date given above.</w:t>
      </w:r>
    </w:p>
    <w:p w14:paraId="51D55758" w14:textId="5236B41B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 xml:space="preserve">Extend </w:t>
      </w:r>
      <w:proofErr w:type="gramStart"/>
      <w:r w:rsidRPr="00895378">
        <w:rPr>
          <w:sz w:val="24"/>
          <w:szCs w:val="24"/>
        </w:rPr>
        <w:t>to:.........................................................................................................................................................</w:t>
      </w:r>
      <w:proofErr w:type="gramEnd"/>
    </w:p>
    <w:p w14:paraId="0084B525" w14:textId="5EE4F93B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>Code to account (give percentage figures if more than one code</w:t>
      </w:r>
      <w:proofErr w:type="gramStart"/>
      <w:r w:rsidRPr="00895378">
        <w:rPr>
          <w:sz w:val="24"/>
          <w:szCs w:val="24"/>
        </w:rPr>
        <w:t>):..................................................................</w:t>
      </w:r>
      <w:proofErr w:type="gramEnd"/>
    </w:p>
    <w:p w14:paraId="7E260EAD" w14:textId="02B90393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proofErr w:type="spellStart"/>
      <w:r w:rsidRPr="00895378">
        <w:rPr>
          <w:sz w:val="24"/>
          <w:szCs w:val="24"/>
        </w:rPr>
        <w:t>Authorised</w:t>
      </w:r>
      <w:proofErr w:type="spellEnd"/>
      <w:r w:rsidRPr="00895378">
        <w:rPr>
          <w:sz w:val="24"/>
          <w:szCs w:val="24"/>
        </w:rPr>
        <w:t xml:space="preserve"> and signed by </w:t>
      </w:r>
      <w:proofErr w:type="gramStart"/>
      <w:r w:rsidRPr="00895378">
        <w:rPr>
          <w:sz w:val="24"/>
          <w:szCs w:val="24"/>
        </w:rPr>
        <w:t>Finance:..................................................................................................................</w:t>
      </w:r>
      <w:proofErr w:type="gramEnd"/>
    </w:p>
    <w:p w14:paraId="150DF292" w14:textId="77777777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r w:rsidRPr="00895378">
        <w:rPr>
          <w:sz w:val="24"/>
          <w:szCs w:val="24"/>
        </w:rPr>
        <w:t>Signed by Dean of Faculty/</w:t>
      </w:r>
      <w:proofErr w:type="gramStart"/>
      <w:r w:rsidRPr="00895378">
        <w:rPr>
          <w:sz w:val="24"/>
          <w:szCs w:val="24"/>
        </w:rPr>
        <w:t>Director:........................................................................................................................</w:t>
      </w:r>
      <w:proofErr w:type="gramEnd"/>
    </w:p>
    <w:p w14:paraId="531F8376" w14:textId="2AD58BCC" w:rsidR="00BC2F39" w:rsidRPr="00895378" w:rsidRDefault="004372A8">
      <w:pPr>
        <w:widowControl w:val="0"/>
        <w:spacing w:before="240" w:after="240"/>
        <w:rPr>
          <w:sz w:val="24"/>
          <w:szCs w:val="24"/>
        </w:rPr>
      </w:pPr>
      <w:proofErr w:type="gramStart"/>
      <w:r w:rsidRPr="00895378">
        <w:rPr>
          <w:sz w:val="24"/>
          <w:szCs w:val="24"/>
        </w:rPr>
        <w:t>Date:................................................................................................................................................................</w:t>
      </w:r>
      <w:proofErr w:type="gramEnd"/>
      <w:r w:rsidRPr="00895378">
        <w:rPr>
          <w:sz w:val="24"/>
          <w:szCs w:val="24"/>
        </w:rPr>
        <w:t xml:space="preserve"> </w:t>
      </w:r>
    </w:p>
    <w:p w14:paraId="7B031716" w14:textId="77777777" w:rsidR="00BC2F39" w:rsidRPr="00895378" w:rsidRDefault="00BC2F39">
      <w:pPr>
        <w:widowControl w:val="0"/>
        <w:spacing w:before="240" w:after="240"/>
        <w:ind w:right="-20"/>
        <w:rPr>
          <w:sz w:val="24"/>
          <w:szCs w:val="24"/>
        </w:rPr>
      </w:pPr>
    </w:p>
    <w:p w14:paraId="6681C7B8" w14:textId="77777777" w:rsidR="00895378" w:rsidRDefault="00895378">
      <w:pPr>
        <w:rPr>
          <w:sz w:val="24"/>
          <w:szCs w:val="24"/>
        </w:rPr>
      </w:pPr>
    </w:p>
    <w:p w14:paraId="4099A34C" w14:textId="5D60D2BF" w:rsidR="00BC2F39" w:rsidRPr="00895378" w:rsidRDefault="00F84D41">
      <w:pPr>
        <w:rPr>
          <w:sz w:val="24"/>
          <w:szCs w:val="24"/>
        </w:rPr>
      </w:pPr>
      <w:r w:rsidRPr="00895378">
        <w:rPr>
          <w:sz w:val="24"/>
          <w:szCs w:val="24"/>
        </w:rPr>
        <w:t>January 2024</w:t>
      </w:r>
    </w:p>
    <w:sectPr w:rsidR="00BC2F39" w:rsidRPr="008953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8" w:right="288" w:bottom="288" w:left="2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38DA" w14:textId="77777777" w:rsidR="00807D51" w:rsidRDefault="00807D51" w:rsidP="005B5668">
      <w:pPr>
        <w:spacing w:line="240" w:lineRule="auto"/>
      </w:pPr>
      <w:r>
        <w:separator/>
      </w:r>
    </w:p>
  </w:endnote>
  <w:endnote w:type="continuationSeparator" w:id="0">
    <w:p w14:paraId="2BD8E3DA" w14:textId="77777777" w:rsidR="00807D51" w:rsidRDefault="00807D51" w:rsidP="005B5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1280" w14:textId="77777777" w:rsidR="005B5668" w:rsidRDefault="005B5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D9C9" w14:textId="77777777" w:rsidR="005B5668" w:rsidRDefault="005B5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3788" w14:textId="77777777" w:rsidR="005B5668" w:rsidRDefault="005B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6E69" w14:textId="77777777" w:rsidR="00807D51" w:rsidRDefault="00807D51" w:rsidP="005B5668">
      <w:pPr>
        <w:spacing w:line="240" w:lineRule="auto"/>
      </w:pPr>
      <w:r>
        <w:separator/>
      </w:r>
    </w:p>
  </w:footnote>
  <w:footnote w:type="continuationSeparator" w:id="0">
    <w:p w14:paraId="7A6B7F02" w14:textId="77777777" w:rsidR="00807D51" w:rsidRDefault="00807D51" w:rsidP="005B5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052A" w14:textId="77777777" w:rsidR="005B5668" w:rsidRDefault="005B5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683D" w14:textId="77777777" w:rsidR="005B5668" w:rsidRDefault="005B5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DCF9" w14:textId="77777777" w:rsidR="005B5668" w:rsidRDefault="005B5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0D1B"/>
    <w:multiLevelType w:val="multilevel"/>
    <w:tmpl w:val="ECCE2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43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39"/>
    <w:rsid w:val="00255CFC"/>
    <w:rsid w:val="002624CB"/>
    <w:rsid w:val="004372A8"/>
    <w:rsid w:val="005B5668"/>
    <w:rsid w:val="00807D51"/>
    <w:rsid w:val="00895378"/>
    <w:rsid w:val="00AA432C"/>
    <w:rsid w:val="00BC2F39"/>
    <w:rsid w:val="00F46280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9ACE"/>
  <w15:docId w15:val="{CD1B2B71-2787-284B-A098-D393C823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B56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68"/>
  </w:style>
  <w:style w:type="paragraph" w:styleId="Footer">
    <w:name w:val="footer"/>
    <w:basedOn w:val="Normal"/>
    <w:link w:val="FooterChar"/>
    <w:uiPriority w:val="99"/>
    <w:unhideWhenUsed/>
    <w:rsid w:val="005B56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668"/>
  </w:style>
  <w:style w:type="character" w:styleId="Hyperlink">
    <w:name w:val="Hyperlink"/>
    <w:basedOn w:val="DefaultParagraphFont"/>
    <w:uiPriority w:val="99"/>
    <w:unhideWhenUsed/>
    <w:rsid w:val="00262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4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team-operations@brookes.ac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rookes.ac.uk/staff/working-at-brookes/employment-policies/fixed-term-contracts/fixed-term-contract-guidance" TargetMode="External"/><Relationship Id="rId12" Type="http://schemas.openxmlformats.org/officeDocument/2006/relationships/hyperlink" Target="mailto:hr-redeployment@brookes.ac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okes.ac.uk/getmedia/c07f9355-8443-4d02-9e86-f198b71d8f92/redeployment-cover-sheet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rookes.ac.uk/staff/working-at-brookes/employment-policies/redundancy-and-redeploymen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ookes.ac.uk/staff/working-at-brookes/employment-policies/fixed-term-contracts/fixed-term-contract-guidan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3742</Characters>
  <Application>Microsoft Office Word</Application>
  <DocSecurity>0</DocSecurity>
  <Lines>233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Links>
    <vt:vector size="36" baseType="variant">
      <vt:variant>
        <vt:i4>1179698</vt:i4>
      </vt:variant>
      <vt:variant>
        <vt:i4>15</vt:i4>
      </vt:variant>
      <vt:variant>
        <vt:i4>0</vt:i4>
      </vt:variant>
      <vt:variant>
        <vt:i4>5</vt:i4>
      </vt:variant>
      <vt:variant>
        <vt:lpwstr>mailto:hr-redeployment@brookes.ac.uk</vt:lpwstr>
      </vt:variant>
      <vt:variant>
        <vt:lpwstr/>
      </vt:variant>
      <vt:variant>
        <vt:i4>8126518</vt:i4>
      </vt:variant>
      <vt:variant>
        <vt:i4>12</vt:i4>
      </vt:variant>
      <vt:variant>
        <vt:i4>0</vt:i4>
      </vt:variant>
      <vt:variant>
        <vt:i4>5</vt:i4>
      </vt:variant>
      <vt:variant>
        <vt:lpwstr>https://intranet.brookes.ac.uk/human-resources/documents/redeployment-cover-sheet/</vt:lpwstr>
      </vt:variant>
      <vt:variant>
        <vt:lpwstr/>
      </vt:variant>
      <vt:variant>
        <vt:i4>6750318</vt:i4>
      </vt:variant>
      <vt:variant>
        <vt:i4>9</vt:i4>
      </vt:variant>
      <vt:variant>
        <vt:i4>0</vt:i4>
      </vt:variant>
      <vt:variant>
        <vt:i4>5</vt:i4>
      </vt:variant>
      <vt:variant>
        <vt:lpwstr>https://www.brookes.ac.uk/human-resources/working-here/employment-policies/redeployment-scheme/</vt:lpwstr>
      </vt:variant>
      <vt:variant>
        <vt:lpwstr/>
      </vt:variant>
      <vt:variant>
        <vt:i4>2097271</vt:i4>
      </vt:variant>
      <vt:variant>
        <vt:i4>6</vt:i4>
      </vt:variant>
      <vt:variant>
        <vt:i4>0</vt:i4>
      </vt:variant>
      <vt:variant>
        <vt:i4>5</vt:i4>
      </vt:variant>
      <vt:variant>
        <vt:lpwstr>https://www.brookes.ac.uk/human-resources/working-here/resources-for-managers/fixed-term-contract-guidance/</vt:lpwstr>
      </vt:variant>
      <vt:variant>
        <vt:lpwstr/>
      </vt:variant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mailto:hrteam-employeeservices@brookes.ac.uk</vt:lpwstr>
      </vt:variant>
      <vt:variant>
        <vt:lpwstr/>
      </vt:variant>
      <vt:variant>
        <vt:i4>2097271</vt:i4>
      </vt:variant>
      <vt:variant>
        <vt:i4>0</vt:i4>
      </vt:variant>
      <vt:variant>
        <vt:i4>0</vt:i4>
      </vt:variant>
      <vt:variant>
        <vt:i4>5</vt:i4>
      </vt:variant>
      <vt:variant>
        <vt:lpwstr>https://www.brookes.ac.uk/human-resources/working-here/resources-for-managers/fixed-term-contract-guidance/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Liz Drewett</cp:lastModifiedBy>
  <cp:revision>3</cp:revision>
  <dcterms:created xsi:type="dcterms:W3CDTF">2024-01-10T14:21:00Z</dcterms:created>
  <dcterms:modified xsi:type="dcterms:W3CDTF">2024-01-23T13:42:00Z</dcterms:modified>
</cp:coreProperties>
</file>