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36E2" w14:textId="77777777" w:rsidR="00A1628F" w:rsidRDefault="00000000">
      <w:pPr>
        <w:pStyle w:val="Heading1"/>
        <w:ind w:left="1" w:hanging="3"/>
        <w:rPr>
          <w:color w:val="666666"/>
          <w:sz w:val="44"/>
          <w:szCs w:val="44"/>
        </w:rPr>
      </w:pPr>
      <w:r>
        <w:rPr>
          <w:color w:val="442B58"/>
          <w:sz w:val="28"/>
          <w:szCs w:val="28"/>
        </w:rPr>
        <w:tab/>
      </w:r>
      <w:r>
        <w:rPr>
          <w:color w:val="666666"/>
          <w:sz w:val="44"/>
          <w:szCs w:val="44"/>
        </w:rPr>
        <w:t>Risk Assessment Form</w:t>
      </w:r>
      <w:r>
        <w:rPr>
          <w:noProof/>
        </w:rPr>
        <w:drawing>
          <wp:anchor distT="0" distB="0" distL="0" distR="36000" simplePos="0" relativeHeight="251658240" behindDoc="0" locked="0" layoutInCell="1" hidden="0" allowOverlap="1" wp14:anchorId="4D227C86" wp14:editId="3C24160E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799748" cy="715357"/>
            <wp:effectExtent l="0" t="0" r="0" b="0"/>
            <wp:wrapSquare wrapText="bothSides" distT="0" distB="0" distL="0" distR="36000"/>
            <wp:docPr id="1" name="image1.jpg" descr="Oxford Brookes University logo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Oxford Brookes University logo 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748" cy="715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5739C" w14:textId="77777777" w:rsidR="00A1628F" w:rsidRDefault="00000000">
      <w:pPr>
        <w:tabs>
          <w:tab w:val="center" w:pos="4513"/>
          <w:tab w:val="right" w:pos="9026"/>
        </w:tabs>
        <w:ind w:left="0" w:right="360" w:hanging="2"/>
      </w:pPr>
      <w:r>
        <w:rPr>
          <w:b/>
        </w:rPr>
        <w:tab/>
      </w:r>
      <w:r>
        <w:rPr>
          <w:b/>
        </w:rPr>
        <w:tab/>
        <w:t xml:space="preserve">           OBU-HAS-FORM-7a.00</w:t>
      </w:r>
    </w:p>
    <w:p w14:paraId="5A211D02" w14:textId="77777777" w:rsidR="00A1628F" w:rsidRDefault="00A1628F">
      <w:pPr>
        <w:ind w:left="0" w:hanging="2"/>
      </w:pPr>
    </w:p>
    <w:tbl>
      <w:tblPr>
        <w:tblStyle w:val="ab"/>
        <w:tblW w:w="13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40"/>
        <w:gridCol w:w="3870"/>
        <w:gridCol w:w="1365"/>
        <w:gridCol w:w="1275"/>
        <w:gridCol w:w="705"/>
        <w:gridCol w:w="510"/>
        <w:gridCol w:w="1155"/>
        <w:gridCol w:w="1500"/>
      </w:tblGrid>
      <w:tr w:rsidR="00A1628F" w14:paraId="7F609592" w14:textId="77777777" w:rsidTr="00A54843">
        <w:trPr>
          <w:tblHeader/>
        </w:trPr>
        <w:tc>
          <w:tcPr>
            <w:tcW w:w="3540" w:type="dxa"/>
            <w:shd w:val="clear" w:color="auto" w:fill="F2F2F2"/>
          </w:tcPr>
          <w:p w14:paraId="4362C0CD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Faculty/School/Directorate</w:t>
            </w:r>
          </w:p>
        </w:tc>
        <w:tc>
          <w:tcPr>
            <w:tcW w:w="10380" w:type="dxa"/>
            <w:gridSpan w:val="7"/>
          </w:tcPr>
          <w:p w14:paraId="3E8B419A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1628F" w14:paraId="4615A0EE" w14:textId="77777777" w:rsidTr="00A54843">
        <w:tc>
          <w:tcPr>
            <w:tcW w:w="3540" w:type="dxa"/>
            <w:shd w:val="clear" w:color="auto" w:fill="F2F2F2"/>
          </w:tcPr>
          <w:p w14:paraId="37570012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Detailed description of Activity/Task/Equipment being assessed</w:t>
            </w:r>
          </w:p>
          <w:p w14:paraId="1FAA79F3" w14:textId="77777777" w:rsidR="00A1628F" w:rsidRDefault="00000000">
            <w:pPr>
              <w:spacing w:line="240" w:lineRule="auto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Provide as much detail as possible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e.g.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dates, times, locations, whether children may be involved</w:t>
            </w:r>
          </w:p>
        </w:tc>
        <w:tc>
          <w:tcPr>
            <w:tcW w:w="10380" w:type="dxa"/>
            <w:gridSpan w:val="7"/>
          </w:tcPr>
          <w:p w14:paraId="6A1516B9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1628F" w14:paraId="5C72FB16" w14:textId="77777777" w:rsidTr="00A54843">
        <w:tc>
          <w:tcPr>
            <w:tcW w:w="3540" w:type="dxa"/>
            <w:shd w:val="clear" w:color="auto" w:fill="F2F2F2"/>
          </w:tcPr>
          <w:p w14:paraId="46CBAF9D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Name/role of people consulted during assessment</w:t>
            </w:r>
          </w:p>
        </w:tc>
        <w:tc>
          <w:tcPr>
            <w:tcW w:w="3870" w:type="dxa"/>
          </w:tcPr>
          <w:p w14:paraId="0F1CFC1F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F2F2F2"/>
          </w:tcPr>
          <w:p w14:paraId="6600DBD2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Date of Assessment</w:t>
            </w:r>
          </w:p>
        </w:tc>
        <w:tc>
          <w:tcPr>
            <w:tcW w:w="1215" w:type="dxa"/>
            <w:gridSpan w:val="2"/>
          </w:tcPr>
          <w:p w14:paraId="49FDE7B9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2F2F2"/>
          </w:tcPr>
          <w:p w14:paraId="2CAF7548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Date of Review</w:t>
            </w:r>
          </w:p>
        </w:tc>
        <w:tc>
          <w:tcPr>
            <w:tcW w:w="1500" w:type="dxa"/>
          </w:tcPr>
          <w:p w14:paraId="62331329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1628F" w14:paraId="174E9C53" w14:textId="77777777" w:rsidTr="00A54843">
        <w:tc>
          <w:tcPr>
            <w:tcW w:w="13920" w:type="dxa"/>
            <w:gridSpan w:val="8"/>
          </w:tcPr>
          <w:p w14:paraId="42176A1C" w14:textId="77777777" w:rsidR="00A1628F" w:rsidRDefault="00000000">
            <w:pPr>
              <w:pStyle w:val="Heading1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Sign off</w:t>
            </w:r>
          </w:p>
        </w:tc>
      </w:tr>
      <w:tr w:rsidR="00A1628F" w14:paraId="34321DEE" w14:textId="77777777" w:rsidTr="00A54843">
        <w:tc>
          <w:tcPr>
            <w:tcW w:w="3540" w:type="dxa"/>
            <w:shd w:val="clear" w:color="auto" w:fill="F2F2F2"/>
          </w:tcPr>
          <w:p w14:paraId="3DCFE210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235" w:type="dxa"/>
            <w:gridSpan w:val="2"/>
            <w:shd w:val="clear" w:color="auto" w:fill="F2F2F2"/>
          </w:tcPr>
          <w:p w14:paraId="6B204558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Acknowledgement</w:t>
            </w:r>
          </w:p>
        </w:tc>
        <w:tc>
          <w:tcPr>
            <w:tcW w:w="1980" w:type="dxa"/>
            <w:gridSpan w:val="2"/>
            <w:shd w:val="clear" w:color="auto" w:fill="F2F2F2"/>
          </w:tcPr>
          <w:p w14:paraId="50113063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Name</w:t>
            </w:r>
          </w:p>
        </w:tc>
        <w:tc>
          <w:tcPr>
            <w:tcW w:w="1665" w:type="dxa"/>
            <w:gridSpan w:val="2"/>
            <w:shd w:val="clear" w:color="auto" w:fill="F2F2F2"/>
          </w:tcPr>
          <w:p w14:paraId="3E7A23B3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Signature / e-signature</w:t>
            </w:r>
          </w:p>
        </w:tc>
        <w:tc>
          <w:tcPr>
            <w:tcW w:w="1500" w:type="dxa"/>
            <w:shd w:val="clear" w:color="auto" w:fill="F2F2F2"/>
          </w:tcPr>
          <w:p w14:paraId="6EB86CC8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Date</w:t>
            </w:r>
          </w:p>
        </w:tc>
      </w:tr>
      <w:tr w:rsidR="00A1628F" w14:paraId="3E0561AD" w14:textId="77777777" w:rsidTr="00A54843">
        <w:tc>
          <w:tcPr>
            <w:tcW w:w="3540" w:type="dxa"/>
            <w:shd w:val="clear" w:color="auto" w:fill="F2F2F2"/>
          </w:tcPr>
          <w:p w14:paraId="01B3153F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Risk Assessor</w:t>
            </w:r>
          </w:p>
        </w:tc>
        <w:tc>
          <w:tcPr>
            <w:tcW w:w="5235" w:type="dxa"/>
            <w:gridSpan w:val="2"/>
          </w:tcPr>
          <w:p w14:paraId="4E42C6EF" w14:textId="77777777" w:rsidR="00A1628F" w:rsidRDefault="00000000">
            <w:pPr>
              <w:spacing w:before="60" w:after="6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signing this risk assessment, I acknowledge my responsibility as the Risk Assessor for conducting this risk assessment in accordance with Risk Assessment Procedure.</w:t>
            </w:r>
          </w:p>
        </w:tc>
        <w:tc>
          <w:tcPr>
            <w:tcW w:w="1980" w:type="dxa"/>
            <w:gridSpan w:val="2"/>
          </w:tcPr>
          <w:p w14:paraId="72D6AFBE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14:paraId="3120F29A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807CB0C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1628F" w14:paraId="3B4312F8" w14:textId="77777777" w:rsidTr="00A54843">
        <w:tc>
          <w:tcPr>
            <w:tcW w:w="3540" w:type="dxa"/>
            <w:shd w:val="clear" w:color="auto" w:fill="F2F2F2"/>
          </w:tcPr>
          <w:p w14:paraId="6F810D46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Checked By </w:t>
            </w:r>
            <w:r>
              <w:rPr>
                <w:rFonts w:ascii="Tahoma" w:eastAsia="Tahoma" w:hAnsi="Tahoma" w:cs="Tahoma"/>
                <w:sz w:val="20"/>
                <w:szCs w:val="20"/>
              </w:rPr>
              <w:t>(where appropriate)</w:t>
            </w:r>
          </w:p>
        </w:tc>
        <w:tc>
          <w:tcPr>
            <w:tcW w:w="5235" w:type="dxa"/>
            <w:gridSpan w:val="2"/>
          </w:tcPr>
          <w:p w14:paraId="44E7380E" w14:textId="77777777" w:rsidR="00A1628F" w:rsidRDefault="00000000">
            <w:pPr>
              <w:spacing w:before="60" w:after="6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signing this risk assessment, I acknowledge my responsibility as the checker for this risk assessment in accordance with Risk Assessment Procedure.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980" w:type="dxa"/>
            <w:gridSpan w:val="2"/>
          </w:tcPr>
          <w:p w14:paraId="755E5410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14:paraId="3ECBE7FE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F8FD09E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1628F" w14:paraId="3F541466" w14:textId="77777777" w:rsidTr="00A54843">
        <w:tc>
          <w:tcPr>
            <w:tcW w:w="3540" w:type="dxa"/>
            <w:shd w:val="clear" w:color="auto" w:fill="F2F2F2"/>
          </w:tcPr>
          <w:p w14:paraId="173B7835" w14:textId="77777777" w:rsidR="00A1628F" w:rsidRDefault="00000000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Authorised by (Line Manager)</w:t>
            </w:r>
          </w:p>
        </w:tc>
        <w:tc>
          <w:tcPr>
            <w:tcW w:w="5235" w:type="dxa"/>
            <w:gridSpan w:val="2"/>
          </w:tcPr>
          <w:p w14:paraId="5F7F4100" w14:textId="77777777" w:rsidR="00A1628F" w:rsidRDefault="00000000">
            <w:pPr>
              <w:spacing w:before="60" w:after="6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signing the risk assessment, I acknowledge my responsibility as the Line manager/Supervisor for reviewing and approving this risk assessment</w:t>
            </w:r>
          </w:p>
        </w:tc>
        <w:tc>
          <w:tcPr>
            <w:tcW w:w="1980" w:type="dxa"/>
            <w:gridSpan w:val="2"/>
          </w:tcPr>
          <w:p w14:paraId="2FED7C3C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14:paraId="44C3DE77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93A5ED0" w14:textId="77777777" w:rsidR="00A1628F" w:rsidRDefault="00A1628F">
            <w:pPr>
              <w:pStyle w:val="Heading1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179F67CC" w14:textId="77777777" w:rsidR="00A1628F" w:rsidRDefault="00000000">
      <w:pPr>
        <w:ind w:left="0" w:hanging="2"/>
      </w:pPr>
      <w:r>
        <w:br w:type="page"/>
      </w:r>
    </w:p>
    <w:p w14:paraId="595DAF4F" w14:textId="77777777" w:rsidR="00A1628F" w:rsidRDefault="00A1628F">
      <w:pPr>
        <w:ind w:left="0" w:hanging="2"/>
      </w:pPr>
    </w:p>
    <w:tbl>
      <w:tblPr>
        <w:tblStyle w:val="ac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1814"/>
        <w:gridCol w:w="3431"/>
        <w:gridCol w:w="567"/>
        <w:gridCol w:w="567"/>
        <w:gridCol w:w="567"/>
        <w:gridCol w:w="2977"/>
        <w:gridCol w:w="567"/>
        <w:gridCol w:w="567"/>
        <w:gridCol w:w="567"/>
      </w:tblGrid>
      <w:tr w:rsidR="00A1628F" w14:paraId="6E4BE78D" w14:textId="77777777" w:rsidTr="00927CDE">
        <w:trPr>
          <w:trHeight w:val="1037"/>
          <w:tblHeader/>
        </w:trPr>
        <w:tc>
          <w:tcPr>
            <w:tcW w:w="2263" w:type="dxa"/>
            <w:vMerge w:val="restart"/>
            <w:shd w:val="clear" w:color="auto" w:fill="F2F2F2"/>
          </w:tcPr>
          <w:p w14:paraId="7A1B5E5C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Hazards</w:t>
            </w:r>
          </w:p>
          <w:p w14:paraId="06FFE883" w14:textId="77777777" w:rsidR="00A1628F" w:rsidRDefault="0000000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What could reasonably be expected to occur</w:t>
            </w:r>
          </w:p>
        </w:tc>
        <w:tc>
          <w:tcPr>
            <w:tcW w:w="1814" w:type="dxa"/>
            <w:vMerge w:val="restart"/>
            <w:shd w:val="clear" w:color="auto" w:fill="F2F2F2"/>
          </w:tcPr>
          <w:p w14:paraId="22878B16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at Risk</w:t>
            </w:r>
          </w:p>
          <w:p w14:paraId="44EF85E3" w14:textId="77777777" w:rsidR="00A1628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Who might be hurt?</w:t>
            </w:r>
          </w:p>
          <w:p w14:paraId="33F02677" w14:textId="77777777" w:rsidR="00A1628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How bad could it reasonably be?</w:t>
            </w:r>
          </w:p>
        </w:tc>
        <w:tc>
          <w:tcPr>
            <w:tcW w:w="3431" w:type="dxa"/>
            <w:vMerge w:val="restart"/>
            <w:shd w:val="clear" w:color="auto" w:fill="F2F2F2"/>
          </w:tcPr>
          <w:p w14:paraId="1F006445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Current Controls</w:t>
            </w:r>
          </w:p>
          <w:p w14:paraId="6D137804" w14:textId="77777777" w:rsidR="00A1628F" w:rsidRDefault="00000000">
            <w:pPr>
              <w:spacing w:before="60" w:after="6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Reference all Safe Systems of Work (SSOW), Standard Operating Procedures (SOP) and Emergency Procedures</w:t>
            </w:r>
          </w:p>
        </w:tc>
        <w:tc>
          <w:tcPr>
            <w:tcW w:w="1701" w:type="dxa"/>
            <w:gridSpan w:val="3"/>
            <w:shd w:val="clear" w:color="auto" w:fill="F2F2F2"/>
          </w:tcPr>
          <w:p w14:paraId="1EF02033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Risk Rating</w:t>
            </w:r>
          </w:p>
          <w:p w14:paraId="7D1009D5" w14:textId="77777777" w:rsidR="00A1628F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onsequence x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ikelihood = R)</w:t>
            </w:r>
          </w:p>
        </w:tc>
        <w:tc>
          <w:tcPr>
            <w:tcW w:w="2977" w:type="dxa"/>
            <w:vMerge w:val="restart"/>
            <w:shd w:val="clear" w:color="auto" w:fill="F2F2F2"/>
          </w:tcPr>
          <w:p w14:paraId="6B563141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Additional Controls Required</w:t>
            </w:r>
          </w:p>
          <w:p w14:paraId="64AC74A3" w14:textId="77777777" w:rsidR="00A1628F" w:rsidRDefault="00000000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Low risk hazards are unlikely to require additional controls</w:t>
            </w:r>
          </w:p>
        </w:tc>
        <w:tc>
          <w:tcPr>
            <w:tcW w:w="1701" w:type="dxa"/>
            <w:gridSpan w:val="3"/>
            <w:shd w:val="clear" w:color="auto" w:fill="F2F2F2"/>
          </w:tcPr>
          <w:p w14:paraId="47036BF4" w14:textId="77777777" w:rsidR="00A1628F" w:rsidRDefault="00000000">
            <w:pPr>
              <w:pStyle w:val="Heading2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Residual Risk Rating</w:t>
            </w:r>
          </w:p>
          <w:p w14:paraId="69514834" w14:textId="77777777" w:rsidR="00A1628F" w:rsidRDefault="00000000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onsequence x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ikelihood = R)</w:t>
            </w:r>
          </w:p>
        </w:tc>
      </w:tr>
      <w:tr w:rsidR="00A1628F" w14:paraId="4694FF8C" w14:textId="77777777" w:rsidTr="00927CDE">
        <w:trPr>
          <w:trHeight w:val="261"/>
        </w:trPr>
        <w:tc>
          <w:tcPr>
            <w:tcW w:w="2263" w:type="dxa"/>
            <w:vMerge/>
            <w:shd w:val="clear" w:color="auto" w:fill="F2F2F2"/>
          </w:tcPr>
          <w:p w14:paraId="70FF054E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2F2F2"/>
          </w:tcPr>
          <w:p w14:paraId="027B6F8F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F2F2F2"/>
          </w:tcPr>
          <w:p w14:paraId="54737BEB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14:paraId="6D65BE56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F2F2F2"/>
          </w:tcPr>
          <w:p w14:paraId="7343E386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F2F2F2"/>
          </w:tcPr>
          <w:p w14:paraId="0E7C764E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2977" w:type="dxa"/>
            <w:vMerge/>
            <w:shd w:val="clear" w:color="auto" w:fill="F2F2F2"/>
          </w:tcPr>
          <w:p w14:paraId="57D35418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14:paraId="614DFAAD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F2F2F2"/>
          </w:tcPr>
          <w:p w14:paraId="0796B683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F2F2F2"/>
          </w:tcPr>
          <w:p w14:paraId="3BE47623" w14:textId="77777777" w:rsidR="00A1628F" w:rsidRDefault="00000000">
            <w:pPr>
              <w:ind w:left="0" w:hanging="2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</w:t>
            </w:r>
          </w:p>
        </w:tc>
      </w:tr>
      <w:tr w:rsidR="00A1628F" w14:paraId="4F207A39" w14:textId="77777777" w:rsidTr="00927CDE">
        <w:trPr>
          <w:trHeight w:val="851"/>
        </w:trPr>
        <w:tc>
          <w:tcPr>
            <w:tcW w:w="2263" w:type="dxa"/>
          </w:tcPr>
          <w:p w14:paraId="5D1C67BD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25C49B3F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028494B6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3349AEE8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CC7DB3E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0A32A5A7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5409C01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151C57E8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B650F4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6F093418" w14:textId="77777777" w:rsidR="00A1628F" w:rsidRDefault="00A1628F">
            <w:pPr>
              <w:ind w:left="0" w:hanging="2"/>
            </w:pPr>
          </w:p>
        </w:tc>
      </w:tr>
      <w:tr w:rsidR="00A1628F" w14:paraId="4CC96EEA" w14:textId="77777777" w:rsidTr="00927CDE">
        <w:trPr>
          <w:trHeight w:val="851"/>
        </w:trPr>
        <w:tc>
          <w:tcPr>
            <w:tcW w:w="2263" w:type="dxa"/>
          </w:tcPr>
          <w:p w14:paraId="2BFDC023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40C0D9FA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41772ECD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144B464B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6D45A3A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3B9638A4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0D07AFB1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AEBD10B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43BF9898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84DD3F7" w14:textId="77777777" w:rsidR="00A1628F" w:rsidRDefault="00A1628F">
            <w:pPr>
              <w:ind w:left="0" w:hanging="2"/>
            </w:pPr>
          </w:p>
        </w:tc>
      </w:tr>
      <w:tr w:rsidR="00A1628F" w14:paraId="40F1E8BE" w14:textId="77777777" w:rsidTr="00927CDE">
        <w:trPr>
          <w:trHeight w:val="851"/>
        </w:trPr>
        <w:tc>
          <w:tcPr>
            <w:tcW w:w="2263" w:type="dxa"/>
          </w:tcPr>
          <w:p w14:paraId="66B0EC16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2C5DE31B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28DE57DB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4DD2640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63116035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CA4ADF1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44B1C47A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2CB528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D2B3AC5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E7A9D4F" w14:textId="77777777" w:rsidR="00A1628F" w:rsidRDefault="00A1628F">
            <w:pPr>
              <w:ind w:left="0" w:hanging="2"/>
            </w:pPr>
          </w:p>
        </w:tc>
      </w:tr>
      <w:tr w:rsidR="00A1628F" w14:paraId="694E8962" w14:textId="77777777" w:rsidTr="00927CDE">
        <w:trPr>
          <w:trHeight w:val="851"/>
        </w:trPr>
        <w:tc>
          <w:tcPr>
            <w:tcW w:w="2263" w:type="dxa"/>
          </w:tcPr>
          <w:p w14:paraId="1B7AA368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4ADB9337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64AB74ED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0B1A109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597B9030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4576AEF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58AE496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314415D8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1C06D63D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4D55A2AC" w14:textId="77777777" w:rsidR="00A1628F" w:rsidRDefault="00A1628F">
            <w:pPr>
              <w:ind w:left="0" w:hanging="2"/>
            </w:pPr>
          </w:p>
        </w:tc>
      </w:tr>
      <w:tr w:rsidR="00A1628F" w14:paraId="22F58648" w14:textId="77777777" w:rsidTr="00927CDE">
        <w:trPr>
          <w:trHeight w:val="851"/>
        </w:trPr>
        <w:tc>
          <w:tcPr>
            <w:tcW w:w="2263" w:type="dxa"/>
          </w:tcPr>
          <w:p w14:paraId="04F959D5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6CF80310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019A6FFB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1CC6AAB4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0C8F8FEA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A90BEC9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1DF4251D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3A407D9C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571FACBA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5323A5A" w14:textId="77777777" w:rsidR="00A1628F" w:rsidRDefault="00A1628F">
            <w:pPr>
              <w:ind w:left="0" w:hanging="2"/>
            </w:pPr>
          </w:p>
        </w:tc>
      </w:tr>
      <w:tr w:rsidR="00A1628F" w14:paraId="3608E51C" w14:textId="77777777" w:rsidTr="00927CDE">
        <w:trPr>
          <w:trHeight w:val="851"/>
        </w:trPr>
        <w:tc>
          <w:tcPr>
            <w:tcW w:w="2263" w:type="dxa"/>
          </w:tcPr>
          <w:p w14:paraId="402D4E19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2519FC09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70E6AEC6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5CCBC309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100619B2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55148AF1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1023321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31467853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782D04E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707E3D77" w14:textId="77777777" w:rsidR="00A1628F" w:rsidRDefault="00A1628F">
            <w:pPr>
              <w:ind w:left="0" w:hanging="2"/>
            </w:pPr>
          </w:p>
        </w:tc>
      </w:tr>
      <w:tr w:rsidR="00A1628F" w14:paraId="179A622A" w14:textId="77777777" w:rsidTr="00927CDE">
        <w:trPr>
          <w:trHeight w:val="851"/>
        </w:trPr>
        <w:tc>
          <w:tcPr>
            <w:tcW w:w="2263" w:type="dxa"/>
          </w:tcPr>
          <w:p w14:paraId="0E4A25C9" w14:textId="77777777" w:rsidR="00A1628F" w:rsidRDefault="00A1628F">
            <w:pPr>
              <w:ind w:left="0" w:hanging="2"/>
            </w:pPr>
          </w:p>
        </w:tc>
        <w:tc>
          <w:tcPr>
            <w:tcW w:w="1814" w:type="dxa"/>
          </w:tcPr>
          <w:p w14:paraId="4D9855DA" w14:textId="77777777" w:rsidR="00A1628F" w:rsidRDefault="00A1628F">
            <w:pPr>
              <w:ind w:left="0" w:hanging="2"/>
            </w:pPr>
          </w:p>
        </w:tc>
        <w:tc>
          <w:tcPr>
            <w:tcW w:w="3431" w:type="dxa"/>
          </w:tcPr>
          <w:p w14:paraId="6822711F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0C5AA5CE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0C9786C3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C199FC9" w14:textId="77777777" w:rsidR="00A1628F" w:rsidRDefault="00A1628F">
            <w:pPr>
              <w:ind w:left="0" w:hanging="2"/>
            </w:pPr>
          </w:p>
        </w:tc>
        <w:tc>
          <w:tcPr>
            <w:tcW w:w="2977" w:type="dxa"/>
          </w:tcPr>
          <w:p w14:paraId="6E13BDA8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065FB57E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20C265FD" w14:textId="77777777" w:rsidR="00A1628F" w:rsidRDefault="00A1628F">
            <w:pPr>
              <w:ind w:left="0" w:hanging="2"/>
            </w:pPr>
          </w:p>
        </w:tc>
        <w:tc>
          <w:tcPr>
            <w:tcW w:w="567" w:type="dxa"/>
          </w:tcPr>
          <w:p w14:paraId="5CCF4BC3" w14:textId="77777777" w:rsidR="00A1628F" w:rsidRDefault="00A1628F">
            <w:pPr>
              <w:ind w:left="0" w:hanging="2"/>
            </w:pPr>
          </w:p>
        </w:tc>
      </w:tr>
    </w:tbl>
    <w:p w14:paraId="18B4B56F" w14:textId="77777777" w:rsidR="00A1628F" w:rsidRDefault="00000000" w:rsidP="00A54843">
      <w:pPr>
        <w:ind w:leftChars="0" w:left="0" w:firstLineChars="0" w:firstLine="0"/>
        <w:rPr>
          <w:sz w:val="16"/>
          <w:szCs w:val="16"/>
        </w:rPr>
      </w:pPr>
      <w:r>
        <w:rPr>
          <w:rFonts w:ascii="Tahoma" w:eastAsia="Tahoma" w:hAnsi="Tahoma" w:cs="Tahoma"/>
          <w:b/>
        </w:rPr>
        <w:lastRenderedPageBreak/>
        <w:t>Risk Rating Matrix</w:t>
      </w:r>
    </w:p>
    <w:tbl>
      <w:tblPr>
        <w:tblStyle w:val="ad"/>
        <w:tblpPr w:leftFromText="180" w:rightFromText="180" w:vertAnchor="text" w:tblpX="7485" w:tblpY="188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90"/>
        <w:gridCol w:w="2400"/>
        <w:gridCol w:w="1950"/>
      </w:tblGrid>
      <w:tr w:rsidR="00A1628F" w14:paraId="755ADA81" w14:textId="77777777" w:rsidTr="00A54843">
        <w:trPr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1246F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FB09C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Interpretation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714EF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Authorisation</w:t>
            </w:r>
          </w:p>
        </w:tc>
      </w:tr>
      <w:tr w:rsidR="00A1628F" w14:paraId="171BA91F" w14:textId="77777777" w:rsidTr="00A54843">
        <w:trPr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D8438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sdt>
              <w:sdtPr>
                <w:tag w:val="goog_rdk_0"/>
                <w:id w:val="-199432916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≤ 6 = Low Risk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62DD7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Acceptable but ensure that controls are maintained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94E3F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Manager or equivalent</w:t>
            </w:r>
          </w:p>
        </w:tc>
      </w:tr>
      <w:tr w:rsidR="00A1628F" w14:paraId="662B95E0" w14:textId="77777777" w:rsidTr="00A54843">
        <w:trPr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3C2C3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8 -12 = Medium Risk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364AB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but look to improve if reasonably practicable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9C5F2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Manager or equivalent</w:t>
            </w:r>
          </w:p>
        </w:tc>
      </w:tr>
      <w:tr w:rsidR="00A1628F" w14:paraId="13C74F45" w14:textId="77777777" w:rsidTr="00A54843">
        <w:trPr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19EBA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25 = Unacceptable Risk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302B6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 activity and make immediate improvements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BE259" w14:textId="77777777" w:rsidR="00A1628F" w:rsidRDefault="00000000">
            <w:pPr>
              <w:spacing w:before="120" w:after="120"/>
              <w:ind w:left="0" w:hanging="2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PVCD Faculty/Director of Directorates</w:t>
            </w:r>
          </w:p>
        </w:tc>
      </w:tr>
    </w:tbl>
    <w:p w14:paraId="6038C2DC" w14:textId="77777777" w:rsidR="00A1628F" w:rsidRDefault="00A1628F">
      <w:pPr>
        <w:ind w:left="0" w:hanging="2"/>
        <w:rPr>
          <w:sz w:val="16"/>
          <w:szCs w:val="16"/>
        </w:rPr>
      </w:pPr>
    </w:p>
    <w:tbl>
      <w:tblPr>
        <w:tblStyle w:val="ae"/>
        <w:tblW w:w="6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25"/>
        <w:gridCol w:w="927"/>
        <w:gridCol w:w="927"/>
        <w:gridCol w:w="927"/>
        <w:gridCol w:w="927"/>
        <w:gridCol w:w="927"/>
      </w:tblGrid>
      <w:tr w:rsidR="00A1628F" w14:paraId="7D8D5C3F" w14:textId="77777777" w:rsidTr="00A54843">
        <w:trPr>
          <w:trHeight w:val="360"/>
          <w:tblHeader/>
        </w:trPr>
        <w:tc>
          <w:tcPr>
            <w:tcW w:w="6960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65F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Risk Matrix</w:t>
            </w:r>
          </w:p>
        </w:tc>
      </w:tr>
      <w:tr w:rsidR="00A1628F" w14:paraId="638854DF" w14:textId="77777777" w:rsidTr="00A54843">
        <w:tc>
          <w:tcPr>
            <w:tcW w:w="2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C5B6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>Consequence</w:t>
            </w:r>
          </w:p>
          <w:p w14:paraId="5865B573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Likelihood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EF0EA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</w:t>
            </w:r>
          </w:p>
          <w:p w14:paraId="799D2FA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AE48E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545ED3DB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2623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  <w:p w14:paraId="71AE697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FD3E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  <w:p w14:paraId="3940A26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20D3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  <w:p w14:paraId="09D24AB2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</w:tr>
      <w:tr w:rsidR="00A1628F" w14:paraId="2D11BC11" w14:textId="77777777" w:rsidTr="00A5484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D06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Almost Certain (5)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77CE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90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2AB9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DE1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CF63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A1628F" w14:paraId="63097156" w14:textId="77777777" w:rsidTr="00A5484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AD5F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(4)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DD2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A0C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692E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F6F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E86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1628F" w14:paraId="354340F2" w14:textId="77777777" w:rsidTr="00A5484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D9D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(3)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FE2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9568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6097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6856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2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644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A1628F" w14:paraId="3D405376" w14:textId="77777777" w:rsidTr="00A5484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5F4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(2)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0432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EC39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1C81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3383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20B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A1628F" w14:paraId="02526EDB" w14:textId="77777777" w:rsidTr="00A5484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A6F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Unlikely (1)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338E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BDC8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6A6A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264B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F78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</w:tbl>
    <w:p w14:paraId="2F736A40" w14:textId="77777777" w:rsidR="00A1628F" w:rsidRDefault="00A1628F">
      <w:pPr>
        <w:ind w:left="0" w:hanging="2"/>
        <w:rPr>
          <w:sz w:val="16"/>
          <w:szCs w:val="16"/>
        </w:rPr>
      </w:pPr>
    </w:p>
    <w:p w14:paraId="79BFF6E9" w14:textId="77777777" w:rsidR="00A1628F" w:rsidRDefault="00A1628F">
      <w:pPr>
        <w:ind w:left="0" w:hanging="2"/>
        <w:rPr>
          <w:sz w:val="16"/>
          <w:szCs w:val="16"/>
        </w:rPr>
      </w:pPr>
    </w:p>
    <w:p w14:paraId="54703B6F" w14:textId="77777777" w:rsidR="00A1628F" w:rsidRDefault="00A1628F">
      <w:pPr>
        <w:ind w:left="0" w:hanging="2"/>
        <w:rPr>
          <w:sz w:val="16"/>
          <w:szCs w:val="16"/>
        </w:rPr>
      </w:pPr>
    </w:p>
    <w:tbl>
      <w:tblPr>
        <w:tblStyle w:val="af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15"/>
        <w:gridCol w:w="975"/>
        <w:gridCol w:w="5340"/>
        <w:gridCol w:w="390"/>
        <w:gridCol w:w="705"/>
        <w:gridCol w:w="1395"/>
        <w:gridCol w:w="4440"/>
      </w:tblGrid>
      <w:tr w:rsidR="00A1628F" w14:paraId="7A787FCE" w14:textId="77777777" w:rsidTr="00A54843">
        <w:trPr>
          <w:trHeight w:val="360"/>
          <w:tblHeader/>
        </w:trPr>
        <w:tc>
          <w:tcPr>
            <w:tcW w:w="693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F5A7" w14:textId="77777777" w:rsidR="00A1628F" w:rsidRPr="00FB4F4B" w:rsidRDefault="00000000">
            <w:pPr>
              <w:ind w:left="0" w:hanging="2"/>
              <w:rPr>
                <w:bCs/>
                <w:sz w:val="16"/>
                <w:szCs w:val="16"/>
              </w:rPr>
            </w:pPr>
            <w:r w:rsidRPr="00FB4F4B">
              <w:rPr>
                <w:bCs/>
                <w:sz w:val="16"/>
                <w:szCs w:val="16"/>
              </w:rPr>
              <w:t xml:space="preserve">CONSEQUENCE (considered </w:t>
            </w:r>
            <w:r w:rsidRPr="00FB4F4B">
              <w:rPr>
                <w:b/>
                <w:color w:val="000000" w:themeColor="text1"/>
                <w:sz w:val="16"/>
                <w:szCs w:val="16"/>
              </w:rPr>
              <w:t>WITH</w:t>
            </w:r>
            <w:r w:rsidRPr="00FB4F4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B4F4B">
              <w:rPr>
                <w:bCs/>
                <w:sz w:val="16"/>
                <w:szCs w:val="16"/>
              </w:rPr>
              <w:t>controls in place)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E9D4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1B8C" w14:textId="77777777" w:rsidR="00A1628F" w:rsidRPr="00FB4F4B" w:rsidRDefault="00000000">
            <w:pPr>
              <w:ind w:left="0" w:hanging="2"/>
              <w:rPr>
                <w:bCs/>
                <w:sz w:val="16"/>
                <w:szCs w:val="16"/>
              </w:rPr>
            </w:pPr>
            <w:r w:rsidRPr="00FB4F4B">
              <w:rPr>
                <w:bCs/>
                <w:sz w:val="16"/>
                <w:szCs w:val="16"/>
              </w:rPr>
              <w:t xml:space="preserve">LIKELIHOOD (considered </w:t>
            </w:r>
            <w:r w:rsidRPr="00FB4F4B">
              <w:rPr>
                <w:b/>
                <w:color w:val="000000" w:themeColor="text1"/>
                <w:sz w:val="16"/>
                <w:szCs w:val="16"/>
              </w:rPr>
              <w:t>WITH</w:t>
            </w:r>
            <w:r w:rsidRPr="00FB4F4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B4F4B">
              <w:rPr>
                <w:bCs/>
                <w:sz w:val="16"/>
                <w:szCs w:val="16"/>
              </w:rPr>
              <w:t>controls in place)</w:t>
            </w:r>
          </w:p>
        </w:tc>
      </w:tr>
      <w:tr w:rsidR="00A1628F" w14:paraId="740A606F" w14:textId="77777777" w:rsidTr="00A54843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BF9A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519DD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14EB" w14:textId="77777777" w:rsidR="00A1628F" w:rsidRDefault="00000000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Fatality 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45E548D9" w14:textId="77777777" w:rsidR="00A1628F" w:rsidRDefault="00000000">
            <w:pPr>
              <w:numPr>
                <w:ilvl w:val="0"/>
                <w:numId w:val="1"/>
              </w:numPr>
              <w:spacing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Severe or chronic illnesses or permanent life changing impact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7FA2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1251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vAlign w:val="center"/>
          </w:tcPr>
          <w:p w14:paraId="018C6434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Almost Certain</w:t>
            </w:r>
          </w:p>
        </w:tc>
        <w:tc>
          <w:tcPr>
            <w:tcW w:w="4440" w:type="dxa"/>
          </w:tcPr>
          <w:p w14:paraId="01ECC9E7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Almost certain to happen. Is happening now.</w:t>
            </w:r>
          </w:p>
        </w:tc>
      </w:tr>
      <w:tr w:rsidR="00A1628F" w14:paraId="13F34B42" w14:textId="77777777" w:rsidTr="00A54843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6C88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85A2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64BA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Injury such as fracture of bones, dislocation, or acute ill health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e.g.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occupational asthma, occupational dermatitis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1B59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3EED6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vAlign w:val="center"/>
          </w:tcPr>
          <w:p w14:paraId="257E68DA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</w:t>
            </w:r>
          </w:p>
        </w:tc>
        <w:tc>
          <w:tcPr>
            <w:tcW w:w="4440" w:type="dxa"/>
          </w:tcPr>
          <w:p w14:paraId="7D893641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 has happened in the past year</w:t>
            </w:r>
          </w:p>
        </w:tc>
      </w:tr>
      <w:tr w:rsidR="00A1628F" w14:paraId="4D71BCA9" w14:textId="77777777" w:rsidTr="00A54843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AEF2D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8723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11DE" w14:textId="77777777" w:rsidR="00A1628F" w:rsidRDefault="00000000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 injury that requires first aid treatment and subsequent treatment by health care professional</w:t>
            </w:r>
          </w:p>
          <w:p w14:paraId="15B96EC8" w14:textId="77777777" w:rsidR="00A1628F" w:rsidRDefault="00000000">
            <w:pPr>
              <w:numPr>
                <w:ilvl w:val="0"/>
                <w:numId w:val="1"/>
              </w:numPr>
              <w:spacing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 lost time illnesses and no chronic/acute health effects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AF2C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BED8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vAlign w:val="center"/>
          </w:tcPr>
          <w:p w14:paraId="2B33EC8C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4440" w:type="dxa"/>
          </w:tcPr>
          <w:p w14:paraId="0206798D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 has happened or is likely to happen within 2 years</w:t>
            </w:r>
          </w:p>
        </w:tc>
      </w:tr>
      <w:tr w:rsidR="00A1628F" w14:paraId="7BC2E497" w14:textId="77777777" w:rsidTr="00A54843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F8035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62F72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F91D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An injury that requires basic first aid treatment such as administering a plaster, individual able to continue at work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e.g.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minor cuts, bruising, abrasions, strains or sprains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9910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FD83F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5" w:type="dxa"/>
            <w:vAlign w:val="center"/>
          </w:tcPr>
          <w:p w14:paraId="6897D621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440" w:type="dxa"/>
          </w:tcPr>
          <w:p w14:paraId="23FEA9C0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Is unlikely to happen in next 2 years</w:t>
            </w:r>
          </w:p>
        </w:tc>
      </w:tr>
      <w:tr w:rsidR="00A1628F" w14:paraId="5B83EE59" w14:textId="77777777" w:rsidTr="00A54843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87DBF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D0331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63E9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Superficial or no physical injury or health effects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DE41" w14:textId="77777777" w:rsidR="00A1628F" w:rsidRDefault="00A1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19C9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5" w:type="dxa"/>
            <w:vAlign w:val="center"/>
          </w:tcPr>
          <w:p w14:paraId="18A61A60" w14:textId="77777777" w:rsidR="00A16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Unlikely</w:t>
            </w:r>
          </w:p>
        </w:tc>
        <w:tc>
          <w:tcPr>
            <w:tcW w:w="4440" w:type="dxa"/>
          </w:tcPr>
          <w:p w14:paraId="374E8CFF" w14:textId="77777777" w:rsidR="00A1628F" w:rsidRDefault="00000000">
            <w:pPr>
              <w:numPr>
                <w:ilvl w:val="0"/>
                <w:numId w:val="1"/>
              </w:numPr>
              <w:spacing w:before="60" w:after="6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Very unlikely to happen </w:t>
            </w:r>
          </w:p>
        </w:tc>
      </w:tr>
    </w:tbl>
    <w:p w14:paraId="6F5BB2C2" w14:textId="77777777" w:rsidR="00A1628F" w:rsidRDefault="00A1628F">
      <w:pPr>
        <w:ind w:left="0" w:hanging="2"/>
        <w:rPr>
          <w:sz w:val="16"/>
          <w:szCs w:val="16"/>
        </w:rPr>
      </w:pPr>
    </w:p>
    <w:p w14:paraId="2BE5A1EE" w14:textId="77777777" w:rsidR="00A1628F" w:rsidRDefault="00A1628F">
      <w:pPr>
        <w:ind w:left="0" w:hanging="2"/>
        <w:rPr>
          <w:sz w:val="16"/>
          <w:szCs w:val="16"/>
        </w:rPr>
      </w:pPr>
    </w:p>
    <w:p w14:paraId="2381FF0E" w14:textId="77777777" w:rsidR="00A1628F" w:rsidRDefault="00A1628F" w:rsidP="00A54843">
      <w:pPr>
        <w:ind w:leftChars="0" w:left="0" w:firstLineChars="0" w:firstLine="0"/>
      </w:pPr>
    </w:p>
    <w:sectPr w:rsidR="00A16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F40E" w14:textId="77777777" w:rsidR="00020328" w:rsidRDefault="00020328">
      <w:pPr>
        <w:spacing w:line="240" w:lineRule="auto"/>
        <w:ind w:left="0" w:hanging="2"/>
      </w:pPr>
      <w:r>
        <w:separator/>
      </w:r>
    </w:p>
  </w:endnote>
  <w:endnote w:type="continuationSeparator" w:id="0">
    <w:p w14:paraId="4BB298AF" w14:textId="77777777" w:rsidR="00020328" w:rsidRDefault="000203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CC1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277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70E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74FB" w14:textId="77777777" w:rsidR="00020328" w:rsidRDefault="00020328">
      <w:pPr>
        <w:spacing w:line="240" w:lineRule="auto"/>
        <w:ind w:left="0" w:hanging="2"/>
      </w:pPr>
      <w:r>
        <w:separator/>
      </w:r>
    </w:p>
  </w:footnote>
  <w:footnote w:type="continuationSeparator" w:id="0">
    <w:p w14:paraId="0EF54652" w14:textId="77777777" w:rsidR="00020328" w:rsidRDefault="000203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70D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3F6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12FD" w14:textId="77777777" w:rsidR="00A1628F" w:rsidRDefault="00A16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3F4"/>
    <w:multiLevelType w:val="multilevel"/>
    <w:tmpl w:val="E806D1BE"/>
    <w:lvl w:ilvl="0">
      <w:start w:val="1"/>
      <w:numFmt w:val="bullet"/>
      <w:pStyle w:val="numbered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709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8F"/>
    <w:rsid w:val="00020328"/>
    <w:rsid w:val="002355C8"/>
    <w:rsid w:val="0049198E"/>
    <w:rsid w:val="005579ED"/>
    <w:rsid w:val="00805662"/>
    <w:rsid w:val="008B2B9D"/>
    <w:rsid w:val="00900D10"/>
    <w:rsid w:val="00927CDE"/>
    <w:rsid w:val="00A1628F"/>
    <w:rsid w:val="00A54843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23320"/>
  <w15:docId w15:val="{1141BDCF-39AD-634E-A89F-68767B5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</w:pPr>
    <w:rPr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120"/>
      <w:outlineLvl w:val="1"/>
    </w:pPr>
    <w:rPr>
      <w:b/>
      <w:bCs/>
      <w:i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uppressAutoHyphens w:val="0"/>
      <w:spacing w:before="40"/>
      <w:textDirection w:val="lrTb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customStyle="1" w:styleId="numbered">
    <w:name w:val="numbered"/>
    <w:basedOn w:val="Normal"/>
    <w:pPr>
      <w:widowControl w:val="0"/>
      <w:numPr>
        <w:numId w:val="1"/>
      </w:numPr>
      <w:autoSpaceDE w:val="0"/>
      <w:autoSpaceDN w:val="0"/>
      <w:spacing w:before="200"/>
      <w:ind w:left="-1" w:hanging="1"/>
      <w:contextualSpacing/>
      <w:jc w:val="both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pPr>
      <w:widowControl w:val="0"/>
      <w:tabs>
        <w:tab w:val="num" w:pos="720"/>
      </w:tabs>
      <w:autoSpaceDE w:val="0"/>
      <w:autoSpaceDN w:val="0"/>
      <w:contextualSpacing/>
    </w:pPr>
    <w:rPr>
      <w:szCs w:val="20"/>
    </w:rPr>
  </w:style>
  <w:style w:type="paragraph" w:customStyle="1" w:styleId="subbullet">
    <w:name w:val="sub bullet"/>
    <w:basedOn w:val="ListBullet"/>
    <w:pPr>
      <w:tabs>
        <w:tab w:val="clear" w:pos="720"/>
        <w:tab w:val="left" w:pos="1134"/>
      </w:tabs>
    </w:pPr>
  </w:style>
  <w:style w:type="paragraph" w:customStyle="1" w:styleId="indent">
    <w:name w:val="indent"/>
    <w:basedOn w:val="Normal"/>
    <w:pPr>
      <w:ind w:left="567"/>
    </w:pPr>
  </w:style>
  <w:style w:type="paragraph" w:customStyle="1" w:styleId="table">
    <w:name w:val="table"/>
    <w:basedOn w:val="Normal"/>
    <w:rPr>
      <w:sz w:val="18"/>
    </w:rPr>
  </w:style>
  <w:style w:type="paragraph" w:customStyle="1" w:styleId="Level2text">
    <w:name w:val="Level 2 text"/>
    <w:basedOn w:val="Normal"/>
    <w:pPr>
      <w:widowControl w:val="0"/>
      <w:autoSpaceDE w:val="0"/>
      <w:autoSpaceDN w:val="0"/>
      <w:ind w:firstLine="180"/>
      <w:jc w:val="both"/>
    </w:pPr>
    <w:rPr>
      <w:rFonts w:ascii="Times New Roman" w:hAnsi="Times New Roman"/>
      <w:lang w:val="en-US"/>
    </w:rPr>
  </w:style>
  <w:style w:type="paragraph" w:customStyle="1" w:styleId="Authorsinstitutions">
    <w:name w:val="Author(s) institutions"/>
    <w:basedOn w:val="Normal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rFonts w:ascii="Times New Roman" w:hAnsi="Times New Roman"/>
      <w:i/>
      <w:iCs/>
      <w:szCs w:val="20"/>
      <w:lang w:val="en-US"/>
    </w:rPr>
  </w:style>
  <w:style w:type="paragraph" w:customStyle="1" w:styleId="quotations">
    <w:name w:val="quotations"/>
    <w:basedOn w:val="Normal"/>
    <w:pPr>
      <w:widowControl w:val="0"/>
      <w:autoSpaceDE w:val="0"/>
      <w:autoSpaceDN w:val="0"/>
      <w:spacing w:before="200"/>
      <w:ind w:left="720" w:right="720"/>
      <w:jc w:val="both"/>
    </w:pPr>
    <w:rPr>
      <w:rFonts w:ascii="Times New Roman" w:hAnsi="Times New Roman"/>
      <w:szCs w:val="20"/>
      <w:lang w:val="en-US"/>
    </w:rPr>
  </w:style>
  <w:style w:type="paragraph" w:customStyle="1" w:styleId="bulleted">
    <w:name w:val="bulleted"/>
    <w:basedOn w:val="Normal"/>
    <w:pPr>
      <w:tabs>
        <w:tab w:val="num" w:pos="720"/>
      </w:tabs>
      <w:spacing w:before="200"/>
      <w:contextualSpacing/>
      <w:jc w:val="both"/>
    </w:pPr>
    <w:rPr>
      <w:rFonts w:ascii="Times New Roman" w:hAnsi="Times New Roman" w:cs="Tahoma"/>
      <w:szCs w:val="20"/>
      <w:lang w:val="en-US"/>
    </w:rPr>
  </w:style>
  <w:style w:type="paragraph" w:customStyle="1" w:styleId="Tablecaption">
    <w:name w:val="Table caption"/>
    <w:basedOn w:val="Normal"/>
    <w:pPr>
      <w:widowControl w:val="0"/>
      <w:autoSpaceDE w:val="0"/>
      <w:autoSpaceDN w:val="0"/>
      <w:spacing w:before="200"/>
      <w:jc w:val="center"/>
    </w:pPr>
    <w:rPr>
      <w:rFonts w:ascii="Times New Roman" w:hAnsi="Times New Roman"/>
      <w:szCs w:val="20"/>
      <w:lang w:val="en-US"/>
    </w:rPr>
  </w:style>
  <w:style w:type="paragraph" w:customStyle="1" w:styleId="Abstract">
    <w:name w:val="Abstract"/>
    <w:basedOn w:val="Normal"/>
    <w:pPr>
      <w:widowControl w:val="0"/>
      <w:autoSpaceDE w:val="0"/>
      <w:autoSpaceDN w:val="0"/>
      <w:jc w:val="both"/>
    </w:pPr>
    <w:rPr>
      <w:rFonts w:ascii="Times New Roman" w:hAnsi="Times New Roman"/>
      <w:szCs w:val="20"/>
      <w:lang w:val="en-US"/>
    </w:rPr>
  </w:style>
  <w:style w:type="paragraph" w:customStyle="1" w:styleId="Abstract2">
    <w:name w:val="Abstract2"/>
    <w:basedOn w:val="Abstract"/>
    <w:rPr>
      <w:lang w:val="fr-FR"/>
    </w:rPr>
  </w:style>
  <w:style w:type="character" w:customStyle="1" w:styleId="Heading9Char">
    <w:name w:val="Heading 9 Char"/>
    <w:rPr>
      <w:rFonts w:ascii="Calibri" w:hAnsi="Calibri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0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7B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Theme="minorHAnsi" w:cstheme="minorBidi"/>
      <w:positio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2E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2D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552E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2D"/>
    <w:rPr>
      <w:position w:val="-1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9w1he7IRm1/A+YvG/fcxHmrARQ==">CgMxLjAaHQoBMBIYChYIB0ISEhBBcmlhbCBVbmljb2RlIE1TOAByITE2ZklsazRmREdLaEhhTGY0MURkWjAxRnIzTFlxdTdtZg==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2625</Characters>
  <Application>Microsoft Office Word</Application>
  <DocSecurity>0</DocSecurity>
  <Lines>114</Lines>
  <Paragraphs>56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Lovegrove</dc:creator>
  <cp:lastModifiedBy>Liz Drewett</cp:lastModifiedBy>
  <cp:revision>6</cp:revision>
  <dcterms:created xsi:type="dcterms:W3CDTF">2023-10-06T16:14:00Z</dcterms:created>
  <dcterms:modified xsi:type="dcterms:W3CDTF">2024-06-21T15:00:00Z</dcterms:modified>
</cp:coreProperties>
</file>