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1F78" w:rsidRDefault="00021F78">
      <w:pPr>
        <w:rPr>
          <w:rFonts w:ascii="Arial" w:eastAsia="Arial" w:hAnsi="Arial" w:cs="Arial"/>
          <w:b/>
          <w:sz w:val="22"/>
          <w:szCs w:val="22"/>
        </w:rPr>
      </w:pPr>
      <w:bookmarkStart w:id="0" w:name="_GoBack"/>
      <w:bookmarkEnd w:id="0"/>
    </w:p>
    <w:p w:rsidR="00021F78" w:rsidRPr="00706E83" w:rsidRDefault="00945959" w:rsidP="00706E83">
      <w:pPr>
        <w:pStyle w:val="ListParagraph"/>
        <w:numPr>
          <w:ilvl w:val="0"/>
          <w:numId w:val="2"/>
        </w:numPr>
        <w:rPr>
          <w:rFonts w:ascii="Arial" w:eastAsia="Arial" w:hAnsi="Arial" w:cs="Arial"/>
          <w:b/>
          <w:sz w:val="22"/>
          <w:szCs w:val="22"/>
        </w:rPr>
      </w:pPr>
      <w:r w:rsidRPr="00706E83">
        <w:rPr>
          <w:rFonts w:ascii="Arial" w:eastAsia="Arial" w:hAnsi="Arial" w:cs="Arial"/>
          <w:b/>
          <w:sz w:val="22"/>
          <w:szCs w:val="22"/>
        </w:rPr>
        <w:t>Introduction</w:t>
      </w:r>
    </w:p>
    <w:p w:rsidR="00FC4B83" w:rsidRPr="00B95671" w:rsidRDefault="00FC4B83">
      <w:pPr>
        <w:rPr>
          <w:rFonts w:ascii="Arial" w:eastAsia="Arial" w:hAnsi="Arial" w:cs="Arial"/>
          <w:sz w:val="22"/>
          <w:szCs w:val="22"/>
        </w:rPr>
      </w:pPr>
      <w:r w:rsidRPr="00B95671">
        <w:rPr>
          <w:rFonts w:ascii="Arial" w:eastAsia="Arial" w:hAnsi="Arial" w:cs="Arial"/>
          <w:sz w:val="22"/>
          <w:szCs w:val="22"/>
        </w:rPr>
        <w:t>Where</w:t>
      </w:r>
      <w:r w:rsidR="003750F5" w:rsidRPr="00B95671">
        <w:rPr>
          <w:rFonts w:ascii="Arial" w:eastAsia="Arial" w:hAnsi="Arial" w:cs="Arial"/>
          <w:sz w:val="22"/>
          <w:szCs w:val="22"/>
        </w:rPr>
        <w:t xml:space="preserve"> a project or proposal includes the processing of</w:t>
      </w:r>
      <w:r w:rsidRPr="00B95671">
        <w:rPr>
          <w:rFonts w:ascii="Arial" w:eastAsia="Arial" w:hAnsi="Arial" w:cs="Arial"/>
          <w:sz w:val="22"/>
          <w:szCs w:val="22"/>
        </w:rPr>
        <w:t xml:space="preserve"> personal information</w:t>
      </w:r>
      <w:r w:rsidR="003750F5" w:rsidRPr="00B95671">
        <w:rPr>
          <w:rFonts w:ascii="Arial" w:eastAsia="Arial" w:hAnsi="Arial" w:cs="Arial"/>
          <w:sz w:val="22"/>
          <w:szCs w:val="22"/>
        </w:rPr>
        <w:t>,</w:t>
      </w:r>
      <w:r w:rsidRPr="00B95671">
        <w:rPr>
          <w:rFonts w:ascii="Arial" w:eastAsia="Arial" w:hAnsi="Arial" w:cs="Arial"/>
          <w:sz w:val="22"/>
          <w:szCs w:val="22"/>
        </w:rPr>
        <w:t xml:space="preserve"> Oxford Brookes University (OBU) uses privacy impact assessments (PIAs) as a tool to help identify the most effective way to comply with our data protection obligations and meet individuals’ expectations of privacy.</w:t>
      </w:r>
    </w:p>
    <w:p w:rsidR="00021F78" w:rsidRDefault="003750F5">
      <w:pPr>
        <w:rPr>
          <w:rFonts w:ascii="Arial" w:eastAsia="Arial" w:hAnsi="Arial" w:cs="Arial"/>
          <w:sz w:val="22"/>
          <w:szCs w:val="22"/>
        </w:rPr>
      </w:pPr>
      <w:r w:rsidRPr="00B95671">
        <w:rPr>
          <w:rFonts w:ascii="Arial" w:eastAsia="Arial" w:hAnsi="Arial" w:cs="Arial"/>
          <w:sz w:val="22"/>
          <w:szCs w:val="22"/>
        </w:rPr>
        <w:t xml:space="preserve">Examples would be </w:t>
      </w:r>
      <w:r w:rsidR="00FC4B83" w:rsidRPr="00B95671">
        <w:rPr>
          <w:rFonts w:ascii="Arial" w:eastAsia="Arial" w:hAnsi="Arial" w:cs="Arial"/>
          <w:sz w:val="22"/>
          <w:szCs w:val="22"/>
        </w:rPr>
        <w:t>project</w:t>
      </w:r>
      <w:r w:rsidR="00BE71D4" w:rsidRPr="00B95671">
        <w:rPr>
          <w:rFonts w:ascii="Arial" w:eastAsia="Arial" w:hAnsi="Arial" w:cs="Arial"/>
          <w:sz w:val="22"/>
          <w:szCs w:val="22"/>
        </w:rPr>
        <w:t>s</w:t>
      </w:r>
      <w:r w:rsidR="00FC4B83" w:rsidRPr="00B95671">
        <w:rPr>
          <w:rFonts w:ascii="Arial" w:eastAsia="Arial" w:hAnsi="Arial" w:cs="Arial"/>
          <w:sz w:val="22"/>
          <w:szCs w:val="22"/>
        </w:rPr>
        <w:t xml:space="preserve"> to implement a new system or </w:t>
      </w:r>
      <w:r w:rsidRPr="00B95671">
        <w:rPr>
          <w:rFonts w:ascii="Arial" w:eastAsia="Arial" w:hAnsi="Arial" w:cs="Arial"/>
          <w:sz w:val="22"/>
          <w:szCs w:val="22"/>
        </w:rPr>
        <w:t xml:space="preserve">to </w:t>
      </w:r>
      <w:r w:rsidR="00FC4B83" w:rsidRPr="00B95671">
        <w:rPr>
          <w:rFonts w:ascii="Arial" w:eastAsia="Arial" w:hAnsi="Arial" w:cs="Arial"/>
          <w:sz w:val="22"/>
          <w:szCs w:val="22"/>
        </w:rPr>
        <w:t>make substantial changes to an existing on</w:t>
      </w:r>
      <w:r w:rsidR="00BE71D4" w:rsidRPr="00B95671">
        <w:rPr>
          <w:rFonts w:ascii="Arial" w:eastAsia="Arial" w:hAnsi="Arial" w:cs="Arial"/>
          <w:sz w:val="22"/>
          <w:szCs w:val="22"/>
        </w:rPr>
        <w:t>e</w:t>
      </w:r>
      <w:r w:rsidR="00FC4B83" w:rsidRPr="00B95671">
        <w:rPr>
          <w:rFonts w:ascii="Arial" w:eastAsia="Arial" w:hAnsi="Arial" w:cs="Arial"/>
          <w:sz w:val="22"/>
          <w:szCs w:val="22"/>
        </w:rPr>
        <w:t xml:space="preserve">.  </w:t>
      </w:r>
      <w:r w:rsidR="00BE71D4" w:rsidRPr="00B95671">
        <w:rPr>
          <w:rFonts w:ascii="Arial" w:eastAsia="Arial" w:hAnsi="Arial" w:cs="Arial"/>
          <w:sz w:val="22"/>
          <w:szCs w:val="22"/>
        </w:rPr>
        <w:t xml:space="preserve">By </w:t>
      </w:r>
      <w:r w:rsidR="00FC4B83" w:rsidRPr="00B95671">
        <w:rPr>
          <w:rFonts w:ascii="Arial" w:eastAsia="Arial" w:hAnsi="Arial" w:cs="Arial"/>
          <w:sz w:val="22"/>
          <w:szCs w:val="22"/>
        </w:rPr>
        <w:t>undertaking</w:t>
      </w:r>
      <w:r w:rsidR="00574644" w:rsidRPr="00B95671">
        <w:rPr>
          <w:rFonts w:ascii="Arial" w:eastAsia="Arial" w:hAnsi="Arial" w:cs="Arial"/>
          <w:sz w:val="22"/>
          <w:szCs w:val="22"/>
        </w:rPr>
        <w:t xml:space="preserve"> </w:t>
      </w:r>
      <w:r w:rsidR="00945959" w:rsidRPr="00B95671">
        <w:rPr>
          <w:rFonts w:ascii="Arial" w:eastAsia="Arial" w:hAnsi="Arial" w:cs="Arial"/>
          <w:sz w:val="22"/>
          <w:szCs w:val="22"/>
        </w:rPr>
        <w:t xml:space="preserve">a PIA, OBU will be able to identify and </w:t>
      </w:r>
      <w:r w:rsidR="00BE71D4" w:rsidRPr="00B95671">
        <w:rPr>
          <w:rFonts w:ascii="Arial" w:eastAsia="Arial" w:hAnsi="Arial" w:cs="Arial"/>
          <w:sz w:val="22"/>
          <w:szCs w:val="22"/>
        </w:rPr>
        <w:t xml:space="preserve">correct privacy issues </w:t>
      </w:r>
      <w:r w:rsidR="00945959" w:rsidRPr="00B95671">
        <w:rPr>
          <w:rFonts w:ascii="Arial" w:eastAsia="Arial" w:hAnsi="Arial" w:cs="Arial"/>
          <w:sz w:val="22"/>
          <w:szCs w:val="22"/>
        </w:rPr>
        <w:t xml:space="preserve">at an early stage, reducing costs and risks of damage to reputation. </w:t>
      </w:r>
      <w:r w:rsidR="00BE71D4" w:rsidRPr="00B95671">
        <w:rPr>
          <w:rFonts w:ascii="Arial" w:eastAsia="Arial" w:hAnsi="Arial" w:cs="Arial"/>
          <w:sz w:val="22"/>
          <w:szCs w:val="22"/>
        </w:rPr>
        <w:t>This is called a ‘privacy</w:t>
      </w:r>
      <w:r w:rsidR="00945959" w:rsidRPr="00B95671">
        <w:rPr>
          <w:rFonts w:ascii="Arial" w:eastAsia="Arial" w:hAnsi="Arial" w:cs="Arial"/>
          <w:sz w:val="22"/>
          <w:szCs w:val="22"/>
        </w:rPr>
        <w:t xml:space="preserve"> by design</w:t>
      </w:r>
      <w:r w:rsidR="00BE71D4" w:rsidRPr="00B95671">
        <w:rPr>
          <w:rFonts w:ascii="Arial" w:eastAsia="Arial" w:hAnsi="Arial" w:cs="Arial"/>
          <w:sz w:val="22"/>
          <w:szCs w:val="22"/>
        </w:rPr>
        <w:t>’</w:t>
      </w:r>
      <w:r w:rsidR="00945959" w:rsidRPr="00B95671">
        <w:rPr>
          <w:rFonts w:ascii="Arial" w:eastAsia="Arial" w:hAnsi="Arial" w:cs="Arial"/>
          <w:sz w:val="22"/>
          <w:szCs w:val="22"/>
        </w:rPr>
        <w:t xml:space="preserve"> approach</w:t>
      </w:r>
      <w:r w:rsidR="00BE71D4" w:rsidRPr="00B95671">
        <w:rPr>
          <w:rFonts w:ascii="Arial" w:eastAsia="Arial" w:hAnsi="Arial" w:cs="Arial"/>
          <w:sz w:val="22"/>
          <w:szCs w:val="22"/>
        </w:rPr>
        <w:t xml:space="preserve">, whereby we identify and treat problems or risks as part of the planning phase rather than coming across them afterwards and trying to retro-fit solutions. </w:t>
      </w:r>
      <w:r w:rsidR="00574644" w:rsidRPr="00B95671">
        <w:rPr>
          <w:rFonts w:ascii="Arial" w:eastAsia="Arial" w:hAnsi="Arial" w:cs="Arial"/>
          <w:sz w:val="22"/>
          <w:szCs w:val="22"/>
        </w:rPr>
        <w:t xml:space="preserve"> </w:t>
      </w:r>
      <w:r w:rsidR="00FC4B83" w:rsidRPr="00B95671">
        <w:rPr>
          <w:rFonts w:ascii="Arial" w:eastAsia="Arial" w:hAnsi="Arial" w:cs="Arial"/>
          <w:sz w:val="22"/>
          <w:szCs w:val="22"/>
        </w:rPr>
        <w:t>PIAs can be mandated by the Information Management Team or OBU’s C</w:t>
      </w:r>
      <w:r w:rsidR="00BE71D4" w:rsidRPr="00B95671">
        <w:rPr>
          <w:rFonts w:ascii="Arial" w:eastAsia="Arial" w:hAnsi="Arial" w:cs="Arial"/>
          <w:sz w:val="22"/>
          <w:szCs w:val="22"/>
        </w:rPr>
        <w:t xml:space="preserve">hief </w:t>
      </w:r>
      <w:r w:rsidR="00FC4B83" w:rsidRPr="00B95671">
        <w:rPr>
          <w:rFonts w:ascii="Arial" w:eastAsia="Arial" w:hAnsi="Arial" w:cs="Arial"/>
          <w:sz w:val="22"/>
          <w:szCs w:val="22"/>
        </w:rPr>
        <w:t>I</w:t>
      </w:r>
      <w:r w:rsidR="00BE71D4" w:rsidRPr="00B95671">
        <w:rPr>
          <w:rFonts w:ascii="Arial" w:eastAsia="Arial" w:hAnsi="Arial" w:cs="Arial"/>
          <w:sz w:val="22"/>
          <w:szCs w:val="22"/>
        </w:rPr>
        <w:t xml:space="preserve">nformation </w:t>
      </w:r>
      <w:r w:rsidR="00FC4B83" w:rsidRPr="00B95671">
        <w:rPr>
          <w:rFonts w:ascii="Arial" w:eastAsia="Arial" w:hAnsi="Arial" w:cs="Arial"/>
          <w:sz w:val="22"/>
          <w:szCs w:val="22"/>
        </w:rPr>
        <w:t>O</w:t>
      </w:r>
      <w:r w:rsidR="00BE71D4" w:rsidRPr="00B95671">
        <w:rPr>
          <w:rFonts w:ascii="Arial" w:eastAsia="Arial" w:hAnsi="Arial" w:cs="Arial"/>
          <w:sz w:val="22"/>
          <w:szCs w:val="22"/>
        </w:rPr>
        <w:t>fficer</w:t>
      </w:r>
      <w:r w:rsidR="00FC4B83" w:rsidRPr="00B95671">
        <w:rPr>
          <w:rFonts w:ascii="Arial" w:eastAsia="Arial" w:hAnsi="Arial" w:cs="Arial"/>
          <w:sz w:val="22"/>
          <w:szCs w:val="22"/>
        </w:rPr>
        <w:t xml:space="preserve"> </w:t>
      </w:r>
      <w:r w:rsidR="00BE71D4" w:rsidRPr="00B95671">
        <w:rPr>
          <w:rFonts w:ascii="Arial" w:eastAsia="Arial" w:hAnsi="Arial" w:cs="Arial"/>
          <w:sz w:val="22"/>
          <w:szCs w:val="22"/>
        </w:rPr>
        <w:t xml:space="preserve">in circumstances </w:t>
      </w:r>
      <w:r w:rsidRPr="00B95671">
        <w:rPr>
          <w:rFonts w:ascii="Arial" w:eastAsia="Arial" w:hAnsi="Arial" w:cs="Arial"/>
          <w:sz w:val="22"/>
          <w:szCs w:val="22"/>
        </w:rPr>
        <w:t xml:space="preserve">where </w:t>
      </w:r>
      <w:r w:rsidR="00FC4B83" w:rsidRPr="00B95671">
        <w:rPr>
          <w:rFonts w:ascii="Arial" w:eastAsia="Arial" w:hAnsi="Arial" w:cs="Arial"/>
          <w:sz w:val="22"/>
          <w:szCs w:val="22"/>
        </w:rPr>
        <w:t xml:space="preserve">they believe that the </w:t>
      </w:r>
      <w:r w:rsidR="00BE71D4" w:rsidRPr="00B95671">
        <w:rPr>
          <w:rFonts w:ascii="Arial" w:eastAsia="Arial" w:hAnsi="Arial" w:cs="Arial"/>
          <w:sz w:val="22"/>
          <w:szCs w:val="22"/>
        </w:rPr>
        <w:t xml:space="preserve">information </w:t>
      </w:r>
      <w:r w:rsidR="00FC4B83" w:rsidRPr="00B95671">
        <w:rPr>
          <w:rFonts w:ascii="Arial" w:eastAsia="Arial" w:hAnsi="Arial" w:cs="Arial"/>
          <w:sz w:val="22"/>
          <w:szCs w:val="22"/>
        </w:rPr>
        <w:t>risk footprint or landscape will change considerably.</w:t>
      </w:r>
    </w:p>
    <w:p w:rsidR="00021F78" w:rsidRDefault="00021F78">
      <w:pPr>
        <w:rPr>
          <w:rFonts w:ascii="Arial" w:eastAsia="Arial" w:hAnsi="Arial" w:cs="Arial"/>
          <w:sz w:val="22"/>
          <w:szCs w:val="22"/>
        </w:rPr>
      </w:pPr>
    </w:p>
    <w:p w:rsidR="00021F78" w:rsidRDefault="00706E83">
      <w:pPr>
        <w:rPr>
          <w:rFonts w:ascii="Arial" w:eastAsia="Arial" w:hAnsi="Arial" w:cs="Arial"/>
          <w:b/>
          <w:sz w:val="22"/>
          <w:szCs w:val="22"/>
        </w:rPr>
      </w:pPr>
      <w:r>
        <w:rPr>
          <w:rFonts w:ascii="Arial" w:eastAsia="Arial" w:hAnsi="Arial" w:cs="Arial"/>
          <w:b/>
          <w:sz w:val="22"/>
          <w:szCs w:val="22"/>
        </w:rPr>
        <w:t>1.1</w:t>
      </w:r>
      <w:r>
        <w:rPr>
          <w:rFonts w:ascii="Arial" w:eastAsia="Arial" w:hAnsi="Arial" w:cs="Arial"/>
          <w:b/>
          <w:sz w:val="22"/>
          <w:szCs w:val="22"/>
        </w:rPr>
        <w:tab/>
      </w:r>
      <w:r w:rsidR="00945959">
        <w:rPr>
          <w:rFonts w:ascii="Arial" w:eastAsia="Arial" w:hAnsi="Arial" w:cs="Arial"/>
          <w:b/>
          <w:sz w:val="22"/>
          <w:szCs w:val="22"/>
        </w:rPr>
        <w:t>What is privacy?</w:t>
      </w:r>
    </w:p>
    <w:p w:rsidR="00021F78" w:rsidRDefault="00945959">
      <w:pPr>
        <w:rPr>
          <w:rFonts w:ascii="Arial" w:eastAsia="Arial" w:hAnsi="Arial" w:cs="Arial"/>
          <w:sz w:val="22"/>
          <w:szCs w:val="22"/>
        </w:rPr>
      </w:pPr>
      <w:r>
        <w:rPr>
          <w:rFonts w:ascii="Arial" w:eastAsia="Arial" w:hAnsi="Arial" w:cs="Arial"/>
          <w:sz w:val="22"/>
          <w:szCs w:val="22"/>
        </w:rPr>
        <w:t>The Information Commissioner’s Office (ICO) defines both physical and informational privacy.  OBU is concerned with informational privacy in its PIAs</w:t>
      </w:r>
      <w:r w:rsidR="00BE71D4">
        <w:rPr>
          <w:rFonts w:ascii="Arial" w:eastAsia="Arial" w:hAnsi="Arial" w:cs="Arial"/>
          <w:sz w:val="22"/>
          <w:szCs w:val="22"/>
        </w:rPr>
        <w:t xml:space="preserve">, </w:t>
      </w:r>
      <w:r>
        <w:rPr>
          <w:rFonts w:ascii="Arial" w:eastAsia="Arial" w:hAnsi="Arial" w:cs="Arial"/>
          <w:sz w:val="22"/>
          <w:szCs w:val="22"/>
        </w:rPr>
        <w:t>defined as:</w:t>
      </w:r>
      <w:r w:rsidR="00574644">
        <w:rPr>
          <w:rFonts w:ascii="Arial" w:eastAsia="Arial" w:hAnsi="Arial" w:cs="Arial"/>
          <w:sz w:val="22"/>
          <w:szCs w:val="22"/>
        </w:rPr>
        <w:t xml:space="preserve"> </w:t>
      </w:r>
    </w:p>
    <w:p w:rsidR="0002541A" w:rsidRDefault="0002541A">
      <w:pPr>
        <w:rPr>
          <w:rFonts w:ascii="Arial" w:eastAsia="Arial" w:hAnsi="Arial" w:cs="Arial"/>
          <w:sz w:val="22"/>
          <w:szCs w:val="22"/>
        </w:rPr>
      </w:pPr>
    </w:p>
    <w:p w:rsidR="00021F78" w:rsidRDefault="00945959">
      <w:pPr>
        <w:rPr>
          <w:rFonts w:ascii="Arial" w:eastAsia="Arial" w:hAnsi="Arial" w:cs="Arial"/>
          <w:i/>
          <w:sz w:val="22"/>
          <w:szCs w:val="22"/>
        </w:rPr>
      </w:pPr>
      <w:r>
        <w:rPr>
          <w:rFonts w:ascii="Arial" w:eastAsia="Arial" w:hAnsi="Arial" w:cs="Arial"/>
          <w:i/>
          <w:sz w:val="22"/>
          <w:szCs w:val="22"/>
        </w:rPr>
        <w:t>‘</w:t>
      </w:r>
      <w:proofErr w:type="gramStart"/>
      <w:r>
        <w:rPr>
          <w:rFonts w:ascii="Arial" w:eastAsia="Arial" w:hAnsi="Arial" w:cs="Arial"/>
          <w:i/>
          <w:sz w:val="22"/>
          <w:szCs w:val="22"/>
        </w:rPr>
        <w:t>the</w:t>
      </w:r>
      <w:proofErr w:type="gramEnd"/>
      <w:r>
        <w:rPr>
          <w:rFonts w:ascii="Arial" w:eastAsia="Arial" w:hAnsi="Arial" w:cs="Arial"/>
          <w:i/>
          <w:sz w:val="22"/>
          <w:szCs w:val="22"/>
        </w:rPr>
        <w:t xml:space="preserve"> ability of a person to control, edit, manage and delete information about themselves and to decide how and to what extent such information is communicated to others. 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p w:rsidR="00021F78" w:rsidRPr="0002541A" w:rsidRDefault="0002541A">
      <w:pPr>
        <w:rPr>
          <w:sz w:val="14"/>
        </w:rPr>
      </w:pPr>
      <w:r w:rsidRPr="0002541A">
        <w:rPr>
          <w:sz w:val="14"/>
        </w:rPr>
        <w:t xml:space="preserve">Conducting privacy impact assessments code of practice </w:t>
      </w:r>
      <w:r>
        <w:rPr>
          <w:sz w:val="14"/>
        </w:rPr>
        <w:t xml:space="preserve">- </w:t>
      </w:r>
      <w:r w:rsidRPr="0002541A">
        <w:rPr>
          <w:sz w:val="14"/>
        </w:rPr>
        <w:t>Information Commissioner’s Office</w:t>
      </w:r>
    </w:p>
    <w:p w:rsidR="0002541A" w:rsidRDefault="0002541A">
      <w:pPr>
        <w:rPr>
          <w:rFonts w:ascii="Arial" w:eastAsia="Arial" w:hAnsi="Arial" w:cs="Arial"/>
          <w:b/>
          <w:sz w:val="22"/>
          <w:szCs w:val="22"/>
        </w:rPr>
      </w:pPr>
    </w:p>
    <w:p w:rsidR="00021F78" w:rsidRDefault="00706E83">
      <w:pPr>
        <w:rPr>
          <w:rFonts w:ascii="Arial" w:eastAsia="Arial" w:hAnsi="Arial" w:cs="Arial"/>
          <w:sz w:val="22"/>
          <w:szCs w:val="22"/>
          <w:u w:val="single"/>
        </w:rPr>
      </w:pPr>
      <w:r>
        <w:rPr>
          <w:rFonts w:ascii="Arial" w:eastAsia="Arial" w:hAnsi="Arial" w:cs="Arial"/>
          <w:b/>
          <w:sz w:val="22"/>
          <w:szCs w:val="22"/>
        </w:rPr>
        <w:t>1.2</w:t>
      </w:r>
      <w:r>
        <w:rPr>
          <w:rFonts w:ascii="Arial" w:eastAsia="Arial" w:hAnsi="Arial" w:cs="Arial"/>
          <w:b/>
          <w:sz w:val="22"/>
          <w:szCs w:val="22"/>
        </w:rPr>
        <w:tab/>
      </w:r>
      <w:r w:rsidR="00945959">
        <w:rPr>
          <w:rFonts w:ascii="Arial" w:eastAsia="Arial" w:hAnsi="Arial" w:cs="Arial"/>
          <w:b/>
          <w:sz w:val="22"/>
          <w:szCs w:val="22"/>
        </w:rPr>
        <w:t>Privacy risks</w:t>
      </w:r>
    </w:p>
    <w:p w:rsidR="00021F78" w:rsidRDefault="00945959">
      <w:pPr>
        <w:rPr>
          <w:rFonts w:ascii="Arial" w:eastAsia="Arial" w:hAnsi="Arial" w:cs="Arial"/>
          <w:sz w:val="22"/>
          <w:szCs w:val="22"/>
        </w:rPr>
      </w:pPr>
      <w:r>
        <w:rPr>
          <w:rFonts w:ascii="Arial" w:eastAsia="Arial" w:hAnsi="Arial" w:cs="Arial"/>
          <w:sz w:val="22"/>
          <w:szCs w:val="22"/>
        </w:rPr>
        <w:t xml:space="preserve">The PIA will act as a tool to minimise the risk to informational privacy and the risk of harm through use or misuse of personal information. Some of the ways this risk can arise is through personal information being: </w:t>
      </w:r>
    </w:p>
    <w:p w:rsidR="00021F78" w:rsidRDefault="00945959">
      <w:pPr>
        <w:rPr>
          <w:rFonts w:ascii="Arial" w:eastAsia="Arial" w:hAnsi="Arial" w:cs="Arial"/>
          <w:sz w:val="22"/>
          <w:szCs w:val="22"/>
        </w:rPr>
      </w:pPr>
      <w:r>
        <w:rPr>
          <w:rFonts w:ascii="Arial Unicode MS" w:eastAsia="Arial Unicode MS" w:hAnsi="Arial Unicode MS" w:cs="Arial Unicode MS"/>
          <w:sz w:val="22"/>
          <w:szCs w:val="22"/>
        </w:rPr>
        <w:t xml:space="preserve">∙ Inaccurate, insufficient or out of date </w:t>
      </w:r>
    </w:p>
    <w:p w:rsidR="00021F78" w:rsidRDefault="00945959">
      <w:pPr>
        <w:rPr>
          <w:rFonts w:ascii="Arial" w:eastAsia="Arial" w:hAnsi="Arial" w:cs="Arial"/>
          <w:sz w:val="22"/>
          <w:szCs w:val="22"/>
        </w:rPr>
      </w:pPr>
      <w:r>
        <w:rPr>
          <w:rFonts w:ascii="Arial Unicode MS" w:eastAsia="Arial Unicode MS" w:hAnsi="Arial Unicode MS" w:cs="Arial Unicode MS"/>
          <w:sz w:val="22"/>
          <w:szCs w:val="22"/>
        </w:rPr>
        <w:t xml:space="preserve">∙ Excessive or irrelevant </w:t>
      </w:r>
    </w:p>
    <w:p w:rsidR="00021F78" w:rsidRDefault="00945959">
      <w:pPr>
        <w:rPr>
          <w:rFonts w:ascii="Arial" w:eastAsia="Arial" w:hAnsi="Arial" w:cs="Arial"/>
          <w:sz w:val="22"/>
          <w:szCs w:val="22"/>
        </w:rPr>
      </w:pPr>
      <w:r>
        <w:rPr>
          <w:rFonts w:ascii="Arial Unicode MS" w:eastAsia="Arial Unicode MS" w:hAnsi="Arial Unicode MS" w:cs="Arial Unicode MS"/>
          <w:sz w:val="22"/>
          <w:szCs w:val="22"/>
        </w:rPr>
        <w:t xml:space="preserve">∙ Kept for too long </w:t>
      </w:r>
    </w:p>
    <w:p w:rsidR="00021F78" w:rsidRDefault="00945959">
      <w:pPr>
        <w:rPr>
          <w:rFonts w:ascii="Arial" w:eastAsia="Arial" w:hAnsi="Arial" w:cs="Arial"/>
          <w:sz w:val="22"/>
          <w:szCs w:val="22"/>
        </w:rPr>
      </w:pPr>
      <w:r>
        <w:rPr>
          <w:rFonts w:ascii="Arial Unicode MS" w:eastAsia="Arial Unicode MS" w:hAnsi="Arial Unicode MS" w:cs="Arial Unicode MS"/>
          <w:sz w:val="22"/>
          <w:szCs w:val="22"/>
        </w:rPr>
        <w:t>∙ Disclosed to persons who do not need to know</w:t>
      </w:r>
    </w:p>
    <w:p w:rsidR="00021F78" w:rsidRDefault="00945959">
      <w:pPr>
        <w:rPr>
          <w:rFonts w:ascii="Arial" w:eastAsia="Arial" w:hAnsi="Arial" w:cs="Arial"/>
          <w:sz w:val="22"/>
          <w:szCs w:val="22"/>
        </w:rPr>
      </w:pPr>
      <w:r>
        <w:rPr>
          <w:rFonts w:ascii="Arial Unicode MS" w:eastAsia="Arial Unicode MS" w:hAnsi="Arial Unicode MS" w:cs="Arial Unicode MS"/>
          <w:sz w:val="22"/>
          <w:szCs w:val="22"/>
        </w:rPr>
        <w:t>∙ Used in ways that are unacceptable to or unexpected by the person it is about</w:t>
      </w:r>
    </w:p>
    <w:p w:rsidR="00021F78" w:rsidRDefault="00945959">
      <w:pPr>
        <w:rPr>
          <w:rFonts w:ascii="Arial" w:eastAsia="Arial" w:hAnsi="Arial" w:cs="Arial"/>
          <w:sz w:val="22"/>
          <w:szCs w:val="22"/>
        </w:rPr>
      </w:pPr>
      <w:r>
        <w:rPr>
          <w:rFonts w:ascii="Arial Unicode MS" w:eastAsia="Arial Unicode MS" w:hAnsi="Arial Unicode MS" w:cs="Arial Unicode MS"/>
          <w:sz w:val="22"/>
          <w:szCs w:val="22"/>
        </w:rPr>
        <w:t xml:space="preserve">∙ </w:t>
      </w:r>
      <w:proofErr w:type="gramStart"/>
      <w:r>
        <w:rPr>
          <w:rFonts w:ascii="Arial Unicode MS" w:eastAsia="Arial Unicode MS" w:hAnsi="Arial Unicode MS" w:cs="Arial Unicode MS"/>
          <w:sz w:val="22"/>
          <w:szCs w:val="22"/>
        </w:rPr>
        <w:t>Not</w:t>
      </w:r>
      <w:proofErr w:type="gramEnd"/>
      <w:r>
        <w:rPr>
          <w:rFonts w:ascii="Arial Unicode MS" w:eastAsia="Arial Unicode MS" w:hAnsi="Arial Unicode MS" w:cs="Arial Unicode MS"/>
          <w:sz w:val="22"/>
          <w:szCs w:val="22"/>
        </w:rPr>
        <w:t xml:space="preserve"> kept securely</w:t>
      </w:r>
    </w:p>
    <w:p w:rsidR="00021F78" w:rsidRDefault="00021F78">
      <w:pPr>
        <w:rPr>
          <w:rFonts w:ascii="Arial" w:eastAsia="Arial" w:hAnsi="Arial" w:cs="Arial"/>
          <w:sz w:val="22"/>
          <w:szCs w:val="22"/>
        </w:rPr>
      </w:pPr>
    </w:p>
    <w:p w:rsidR="00021F78" w:rsidRDefault="00706E83">
      <w:pPr>
        <w:rPr>
          <w:rFonts w:ascii="Arial" w:eastAsia="Arial" w:hAnsi="Arial" w:cs="Arial"/>
          <w:b/>
          <w:sz w:val="22"/>
          <w:szCs w:val="22"/>
        </w:rPr>
      </w:pPr>
      <w:r>
        <w:rPr>
          <w:rFonts w:ascii="Arial" w:eastAsia="Arial" w:hAnsi="Arial" w:cs="Arial"/>
          <w:b/>
          <w:sz w:val="22"/>
          <w:szCs w:val="22"/>
        </w:rPr>
        <w:t>1.3</w:t>
      </w:r>
      <w:r>
        <w:rPr>
          <w:rFonts w:ascii="Arial" w:eastAsia="Arial" w:hAnsi="Arial" w:cs="Arial"/>
          <w:b/>
          <w:sz w:val="22"/>
          <w:szCs w:val="22"/>
        </w:rPr>
        <w:tab/>
      </w:r>
      <w:r w:rsidR="00945959">
        <w:rPr>
          <w:rFonts w:ascii="Arial" w:eastAsia="Arial" w:hAnsi="Arial" w:cs="Arial"/>
          <w:b/>
          <w:sz w:val="22"/>
          <w:szCs w:val="22"/>
        </w:rPr>
        <w:t>Privacy impact assessment template</w:t>
      </w:r>
    </w:p>
    <w:p w:rsidR="00021F78" w:rsidRDefault="00945959">
      <w:pPr>
        <w:rPr>
          <w:rFonts w:ascii="Arial" w:eastAsia="Arial" w:hAnsi="Arial" w:cs="Arial"/>
          <w:sz w:val="22"/>
          <w:szCs w:val="22"/>
        </w:rPr>
      </w:pPr>
      <w:r>
        <w:rPr>
          <w:rFonts w:ascii="Arial" w:eastAsia="Arial" w:hAnsi="Arial" w:cs="Arial"/>
          <w:sz w:val="22"/>
          <w:szCs w:val="22"/>
        </w:rPr>
        <w:t>The PIA template on the following pages should be completed by the appropriate business owner or project manager. Where appropriate, the views of the data subjects concerned should be sought.</w:t>
      </w:r>
    </w:p>
    <w:p w:rsidR="00021F78" w:rsidRDefault="00945959">
      <w:pPr>
        <w:rPr>
          <w:rFonts w:ascii="Arial" w:eastAsia="Arial" w:hAnsi="Arial" w:cs="Arial"/>
          <w:sz w:val="22"/>
          <w:szCs w:val="22"/>
        </w:rPr>
      </w:pPr>
      <w:r>
        <w:rPr>
          <w:rFonts w:ascii="Arial" w:eastAsia="Arial" w:hAnsi="Arial" w:cs="Arial"/>
          <w:sz w:val="22"/>
          <w:szCs w:val="22"/>
        </w:rPr>
        <w:t xml:space="preserve">Once completed please send this template to the IT Services Information Management team for review at </w:t>
      </w:r>
      <w:hyperlink r:id="rId8">
        <w:r>
          <w:rPr>
            <w:rFonts w:ascii="Arial" w:eastAsia="Arial" w:hAnsi="Arial" w:cs="Arial"/>
            <w:color w:val="1155CC"/>
            <w:sz w:val="22"/>
            <w:szCs w:val="22"/>
            <w:u w:val="single"/>
          </w:rPr>
          <w:t>info.sec@brookes.ac.uk</w:t>
        </w:r>
      </w:hyperlink>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The information management team can also provide further guidance on completing the PIA if necessary, please contact them on ext. 5420</w:t>
      </w:r>
    </w:p>
    <w:p w:rsidR="00021F78" w:rsidRDefault="00945959">
      <w:pPr>
        <w:pStyle w:val="Title"/>
        <w:spacing w:after="0"/>
        <w:jc w:val="left"/>
        <w:rPr>
          <w:rFonts w:ascii="Arial" w:eastAsia="Arial" w:hAnsi="Arial" w:cs="Arial"/>
          <w:sz w:val="22"/>
          <w:szCs w:val="22"/>
          <w:u w:val="single"/>
        </w:rPr>
      </w:pPr>
      <w:r>
        <w:br w:type="page"/>
      </w:r>
      <w:r w:rsidR="00706E83">
        <w:rPr>
          <w:rFonts w:ascii="Arial" w:eastAsia="Arial" w:hAnsi="Arial" w:cs="Arial"/>
          <w:sz w:val="22"/>
          <w:szCs w:val="22"/>
          <w:u w:val="single"/>
        </w:rPr>
        <w:lastRenderedPageBreak/>
        <w:t>Section 2</w:t>
      </w:r>
    </w:p>
    <w:p w:rsidR="00021F78" w:rsidRDefault="00021F78">
      <w:pPr>
        <w:rPr>
          <w:rFonts w:ascii="Arial" w:eastAsia="Arial" w:hAnsi="Arial" w:cs="Arial"/>
          <w:b/>
          <w:sz w:val="22"/>
          <w:szCs w:val="22"/>
        </w:rPr>
      </w:pPr>
    </w:p>
    <w:p w:rsidR="00021F78" w:rsidRDefault="00706E83">
      <w:pPr>
        <w:pStyle w:val="Heading1"/>
        <w:spacing w:before="0" w:after="0"/>
        <w:rPr>
          <w:rFonts w:ascii="Arial" w:eastAsia="Arial" w:hAnsi="Arial" w:cs="Arial"/>
          <w:b/>
          <w:color w:val="000000"/>
          <w:sz w:val="22"/>
          <w:szCs w:val="22"/>
        </w:rPr>
      </w:pPr>
      <w:r>
        <w:rPr>
          <w:rFonts w:ascii="Arial" w:eastAsia="Arial" w:hAnsi="Arial" w:cs="Arial"/>
          <w:b/>
          <w:color w:val="000000"/>
          <w:sz w:val="22"/>
          <w:szCs w:val="22"/>
        </w:rPr>
        <w:t>2.1</w:t>
      </w:r>
      <w:r>
        <w:rPr>
          <w:rFonts w:ascii="Arial" w:eastAsia="Arial" w:hAnsi="Arial" w:cs="Arial"/>
          <w:b/>
          <w:color w:val="000000"/>
          <w:sz w:val="22"/>
          <w:szCs w:val="22"/>
        </w:rPr>
        <w:tab/>
      </w:r>
      <w:r w:rsidR="00945959">
        <w:rPr>
          <w:rFonts w:ascii="Arial" w:eastAsia="Arial" w:hAnsi="Arial" w:cs="Arial"/>
          <w:b/>
          <w:color w:val="000000"/>
          <w:sz w:val="22"/>
          <w:szCs w:val="22"/>
        </w:rPr>
        <w:t xml:space="preserve">Project title </w:t>
      </w:r>
    </w:p>
    <w:tbl>
      <w:tblPr>
        <w:tblStyle w:val="a"/>
        <w:tblW w:w="838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5"/>
      </w:tblGrid>
      <w:tr w:rsidR="00021F78">
        <w:trPr>
          <w:trHeight w:val="700"/>
        </w:trPr>
        <w:tc>
          <w:tcPr>
            <w:tcW w:w="8385" w:type="dxa"/>
            <w:shd w:val="clear" w:color="auto" w:fill="FFFFFF"/>
          </w:tcPr>
          <w:p w:rsidR="00021F78" w:rsidRDefault="00021F78">
            <w:pPr>
              <w:rPr>
                <w:rFonts w:ascii="Arial" w:eastAsia="Arial" w:hAnsi="Arial" w:cs="Arial"/>
                <w:b/>
                <w:sz w:val="22"/>
                <w:szCs w:val="22"/>
              </w:rPr>
            </w:pPr>
          </w:p>
        </w:tc>
      </w:tr>
    </w:tbl>
    <w:p w:rsidR="00021F78" w:rsidRDefault="00021F78">
      <w:pPr>
        <w:rPr>
          <w:rFonts w:ascii="Arial" w:eastAsia="Arial" w:hAnsi="Arial" w:cs="Arial"/>
          <w:b/>
          <w:sz w:val="22"/>
          <w:szCs w:val="22"/>
        </w:rPr>
      </w:pPr>
    </w:p>
    <w:p w:rsidR="00021F78" w:rsidRDefault="00706E83">
      <w:pPr>
        <w:pStyle w:val="Heading1"/>
        <w:spacing w:before="0" w:after="0"/>
        <w:rPr>
          <w:rFonts w:ascii="Arial" w:eastAsia="Arial" w:hAnsi="Arial" w:cs="Arial"/>
          <w:b/>
          <w:sz w:val="22"/>
          <w:szCs w:val="22"/>
        </w:rPr>
      </w:pPr>
      <w:r>
        <w:rPr>
          <w:rFonts w:ascii="Arial" w:eastAsia="Arial" w:hAnsi="Arial" w:cs="Arial"/>
          <w:b/>
          <w:color w:val="000000"/>
          <w:sz w:val="22"/>
          <w:szCs w:val="22"/>
        </w:rPr>
        <w:t>2.2</w:t>
      </w:r>
      <w:r>
        <w:rPr>
          <w:rFonts w:ascii="Arial" w:eastAsia="Arial" w:hAnsi="Arial" w:cs="Arial"/>
          <w:b/>
          <w:color w:val="000000"/>
          <w:sz w:val="22"/>
          <w:szCs w:val="22"/>
        </w:rPr>
        <w:tab/>
      </w:r>
      <w:r w:rsidR="00945959">
        <w:rPr>
          <w:rFonts w:ascii="Arial" w:eastAsia="Arial" w:hAnsi="Arial" w:cs="Arial"/>
          <w:b/>
          <w:color w:val="000000"/>
          <w:sz w:val="22"/>
          <w:szCs w:val="22"/>
        </w:rPr>
        <w:t>Brief description of project</w:t>
      </w:r>
    </w:p>
    <w:tbl>
      <w:tblPr>
        <w:tblStyle w:val="a0"/>
        <w:tblW w:w="837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0"/>
      </w:tblGrid>
      <w:tr w:rsidR="00021F78">
        <w:trPr>
          <w:trHeight w:val="1980"/>
        </w:trPr>
        <w:tc>
          <w:tcPr>
            <w:tcW w:w="8370" w:type="dxa"/>
            <w:shd w:val="clear" w:color="auto" w:fill="FFFFFF"/>
          </w:tcPr>
          <w:p w:rsidR="00021F78" w:rsidRDefault="00021F78">
            <w:pPr>
              <w:rPr>
                <w:rFonts w:ascii="Arial" w:eastAsia="Arial" w:hAnsi="Arial" w:cs="Arial"/>
                <w:b/>
                <w:sz w:val="22"/>
                <w:szCs w:val="22"/>
              </w:rPr>
            </w:pPr>
          </w:p>
        </w:tc>
      </w:tr>
    </w:tbl>
    <w:p w:rsidR="00021F78" w:rsidRDefault="00021F78">
      <w:pPr>
        <w:rPr>
          <w:rFonts w:ascii="Arial" w:eastAsia="Arial" w:hAnsi="Arial" w:cs="Arial"/>
          <w:b/>
          <w:sz w:val="22"/>
          <w:szCs w:val="22"/>
        </w:rPr>
      </w:pPr>
    </w:p>
    <w:p w:rsidR="00021F78" w:rsidRDefault="00021F78">
      <w:pPr>
        <w:rPr>
          <w:rFonts w:ascii="Arial" w:eastAsia="Arial" w:hAnsi="Arial" w:cs="Arial"/>
          <w:b/>
          <w:sz w:val="22"/>
          <w:szCs w:val="22"/>
        </w:rPr>
      </w:pPr>
    </w:p>
    <w:p w:rsidR="00021F78" w:rsidRDefault="00706E83">
      <w:pPr>
        <w:pStyle w:val="Heading1"/>
        <w:spacing w:before="0" w:after="0"/>
        <w:rPr>
          <w:rFonts w:ascii="Arial" w:eastAsia="Arial" w:hAnsi="Arial" w:cs="Arial"/>
          <w:b/>
          <w:color w:val="000000"/>
          <w:sz w:val="22"/>
          <w:szCs w:val="22"/>
        </w:rPr>
      </w:pPr>
      <w:r>
        <w:rPr>
          <w:rFonts w:ascii="Arial" w:eastAsia="Arial" w:hAnsi="Arial" w:cs="Arial"/>
          <w:b/>
          <w:color w:val="000000"/>
          <w:sz w:val="22"/>
          <w:szCs w:val="22"/>
        </w:rPr>
        <w:t>2.3</w:t>
      </w:r>
      <w:r>
        <w:rPr>
          <w:rFonts w:ascii="Arial" w:eastAsia="Arial" w:hAnsi="Arial" w:cs="Arial"/>
          <w:b/>
          <w:color w:val="000000"/>
          <w:sz w:val="22"/>
          <w:szCs w:val="22"/>
        </w:rPr>
        <w:tab/>
      </w:r>
      <w:r w:rsidR="00945959">
        <w:rPr>
          <w:rFonts w:ascii="Arial" w:eastAsia="Arial" w:hAnsi="Arial" w:cs="Arial"/>
          <w:b/>
          <w:color w:val="000000"/>
          <w:sz w:val="22"/>
          <w:szCs w:val="22"/>
        </w:rPr>
        <w:t>Screening Questions</w:t>
      </w:r>
    </w:p>
    <w:p w:rsidR="00021F78" w:rsidRDefault="00945959">
      <w:pPr>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If you answer yes to one or more of these questions please complete Sections 2-7. </w:t>
      </w:r>
    </w:p>
    <w:p w:rsidR="00021F78" w:rsidRDefault="00021F78">
      <w:pPr>
        <w:rPr>
          <w:rFonts w:ascii="Arial" w:eastAsia="Arial" w:hAnsi="Arial" w:cs="Arial"/>
          <w:b/>
          <w:sz w:val="22"/>
          <w:szCs w:val="22"/>
        </w:rPr>
      </w:pPr>
    </w:p>
    <w:tbl>
      <w:tblPr>
        <w:tblStyle w:val="a1"/>
        <w:tblW w:w="838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5"/>
      </w:tblGrid>
      <w:tr w:rsidR="00021F78">
        <w:tc>
          <w:tcPr>
            <w:tcW w:w="8385" w:type="dxa"/>
            <w:shd w:val="clear" w:color="auto" w:fill="FFFFFF"/>
          </w:tcPr>
          <w:p w:rsidR="00021F78" w:rsidRDefault="00706E83">
            <w:pPr>
              <w:rPr>
                <w:rFonts w:ascii="Arial" w:eastAsia="Arial" w:hAnsi="Arial" w:cs="Arial"/>
                <w:sz w:val="22"/>
                <w:szCs w:val="22"/>
              </w:rPr>
            </w:pPr>
            <w:r>
              <w:rPr>
                <w:rFonts w:ascii="Arial" w:eastAsia="Arial" w:hAnsi="Arial" w:cs="Arial"/>
                <w:sz w:val="22"/>
                <w:szCs w:val="22"/>
              </w:rPr>
              <w:t xml:space="preserve">2.3(a)   </w:t>
            </w:r>
            <w:r w:rsidR="00945959">
              <w:rPr>
                <w:rFonts w:ascii="Arial" w:eastAsia="Arial" w:hAnsi="Arial" w:cs="Arial"/>
                <w:sz w:val="22"/>
                <w:szCs w:val="22"/>
              </w:rPr>
              <w:t>Will the project involve the collection of new personal information about individuals?</w:t>
            </w:r>
          </w:p>
        </w:tc>
      </w:tr>
      <w:tr w:rsidR="00021F78">
        <w:trPr>
          <w:trHeight w:val="1220"/>
        </w:trPr>
        <w:tc>
          <w:tcPr>
            <w:tcW w:w="8385" w:type="dxa"/>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r w:rsidR="00021F78">
        <w:tc>
          <w:tcPr>
            <w:tcW w:w="8385" w:type="dxa"/>
            <w:shd w:val="clear" w:color="auto" w:fill="FFFFFF"/>
          </w:tcPr>
          <w:p w:rsidR="00021F78" w:rsidRDefault="00706E83">
            <w:pPr>
              <w:rPr>
                <w:rFonts w:ascii="Arial" w:eastAsia="Arial" w:hAnsi="Arial" w:cs="Arial"/>
                <w:sz w:val="22"/>
                <w:szCs w:val="22"/>
              </w:rPr>
            </w:pPr>
            <w:r>
              <w:rPr>
                <w:rFonts w:ascii="Arial" w:eastAsia="Arial" w:hAnsi="Arial" w:cs="Arial"/>
                <w:sz w:val="22"/>
                <w:szCs w:val="22"/>
              </w:rPr>
              <w:t xml:space="preserve">2.3(b)   </w:t>
            </w:r>
            <w:r w:rsidR="00945959">
              <w:rPr>
                <w:rFonts w:ascii="Arial" w:eastAsia="Arial" w:hAnsi="Arial" w:cs="Arial"/>
                <w:sz w:val="22"/>
                <w:szCs w:val="22"/>
              </w:rPr>
              <w:t xml:space="preserve">Will the project </w:t>
            </w:r>
            <w:proofErr w:type="gramStart"/>
            <w:r w:rsidR="00945959">
              <w:rPr>
                <w:rFonts w:ascii="Arial" w:eastAsia="Arial" w:hAnsi="Arial" w:cs="Arial"/>
                <w:sz w:val="22"/>
                <w:szCs w:val="22"/>
              </w:rPr>
              <w:t>compel</w:t>
            </w:r>
            <w:proofErr w:type="gramEnd"/>
            <w:r w:rsidR="00945959">
              <w:rPr>
                <w:rFonts w:ascii="Arial" w:eastAsia="Arial" w:hAnsi="Arial" w:cs="Arial"/>
                <w:sz w:val="22"/>
                <w:szCs w:val="22"/>
              </w:rPr>
              <w:t xml:space="preserve"> individuals to provide personal information?</w:t>
            </w:r>
          </w:p>
        </w:tc>
      </w:tr>
      <w:tr w:rsidR="00021F78">
        <w:trPr>
          <w:trHeight w:val="1240"/>
        </w:trPr>
        <w:tc>
          <w:tcPr>
            <w:tcW w:w="8385" w:type="dxa"/>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r w:rsidR="00021F78">
        <w:tc>
          <w:tcPr>
            <w:tcW w:w="8385" w:type="dxa"/>
            <w:shd w:val="clear" w:color="auto" w:fill="FFFFFF"/>
          </w:tcPr>
          <w:p w:rsidR="00021F78" w:rsidRDefault="00706E83">
            <w:pPr>
              <w:rPr>
                <w:rFonts w:ascii="Arial" w:eastAsia="Arial" w:hAnsi="Arial" w:cs="Arial"/>
                <w:sz w:val="22"/>
                <w:szCs w:val="22"/>
              </w:rPr>
            </w:pPr>
            <w:proofErr w:type="gramStart"/>
            <w:r>
              <w:rPr>
                <w:rFonts w:ascii="Arial" w:eastAsia="Arial" w:hAnsi="Arial" w:cs="Arial"/>
                <w:sz w:val="22"/>
                <w:szCs w:val="22"/>
              </w:rPr>
              <w:t xml:space="preserve">2.3(c)   </w:t>
            </w:r>
            <w:r w:rsidR="00945959">
              <w:rPr>
                <w:rFonts w:ascii="Arial" w:eastAsia="Arial" w:hAnsi="Arial" w:cs="Arial"/>
                <w:sz w:val="22"/>
                <w:szCs w:val="22"/>
              </w:rPr>
              <w:t>Will information about individuals</w:t>
            </w:r>
            <w:proofErr w:type="gramEnd"/>
            <w:r w:rsidR="00945959">
              <w:rPr>
                <w:rFonts w:ascii="Arial" w:eastAsia="Arial" w:hAnsi="Arial" w:cs="Arial"/>
                <w:sz w:val="22"/>
                <w:szCs w:val="22"/>
              </w:rPr>
              <w:t xml:space="preserve"> be disclosed to organisations or people who have not previously had access to the information?</w:t>
            </w:r>
          </w:p>
        </w:tc>
      </w:tr>
      <w:tr w:rsidR="00021F78">
        <w:trPr>
          <w:trHeight w:val="1660"/>
        </w:trPr>
        <w:tc>
          <w:tcPr>
            <w:tcW w:w="8385" w:type="dxa"/>
            <w:shd w:val="clear" w:color="auto" w:fill="FFFFFF"/>
          </w:tcPr>
          <w:p w:rsidR="00021F78" w:rsidRDefault="00021F78">
            <w:pPr>
              <w:rPr>
                <w:rFonts w:ascii="Arial" w:eastAsia="Arial" w:hAnsi="Arial" w:cs="Arial"/>
                <w:sz w:val="22"/>
                <w:szCs w:val="22"/>
              </w:rPr>
            </w:pPr>
          </w:p>
        </w:tc>
      </w:tr>
      <w:tr w:rsidR="00021F78">
        <w:tc>
          <w:tcPr>
            <w:tcW w:w="8385" w:type="dxa"/>
            <w:shd w:val="clear" w:color="auto" w:fill="FFFFFF"/>
          </w:tcPr>
          <w:p w:rsidR="00021F78" w:rsidRDefault="00706E83">
            <w:pPr>
              <w:rPr>
                <w:rFonts w:ascii="Arial" w:eastAsia="Arial" w:hAnsi="Arial" w:cs="Arial"/>
                <w:sz w:val="22"/>
                <w:szCs w:val="22"/>
              </w:rPr>
            </w:pPr>
            <w:r>
              <w:rPr>
                <w:rFonts w:ascii="Arial" w:eastAsia="Arial" w:hAnsi="Arial" w:cs="Arial"/>
                <w:sz w:val="22"/>
                <w:szCs w:val="22"/>
              </w:rPr>
              <w:t xml:space="preserve">2.3(d)   </w:t>
            </w:r>
            <w:r w:rsidR="00945959">
              <w:rPr>
                <w:rFonts w:ascii="Arial" w:eastAsia="Arial" w:hAnsi="Arial" w:cs="Arial"/>
                <w:sz w:val="22"/>
                <w:szCs w:val="22"/>
              </w:rPr>
              <w:t>Are you using information about individuals for a purpose it is not currently used for, or in a way it is not currently used?</w:t>
            </w:r>
          </w:p>
        </w:tc>
      </w:tr>
      <w:tr w:rsidR="00021F78">
        <w:trPr>
          <w:trHeight w:val="940"/>
        </w:trPr>
        <w:tc>
          <w:tcPr>
            <w:tcW w:w="8385" w:type="dxa"/>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706E83" w:rsidRDefault="00706E83">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r w:rsidR="00021F78">
        <w:tc>
          <w:tcPr>
            <w:tcW w:w="8385" w:type="dxa"/>
            <w:shd w:val="clear" w:color="auto" w:fill="FFFFFF"/>
          </w:tcPr>
          <w:p w:rsidR="00021F78" w:rsidRDefault="00706E83">
            <w:pPr>
              <w:rPr>
                <w:rFonts w:ascii="Arial" w:eastAsia="Arial" w:hAnsi="Arial" w:cs="Arial"/>
                <w:sz w:val="22"/>
                <w:szCs w:val="22"/>
              </w:rPr>
            </w:pPr>
            <w:r>
              <w:rPr>
                <w:rFonts w:ascii="Arial" w:eastAsia="Arial" w:hAnsi="Arial" w:cs="Arial"/>
                <w:sz w:val="22"/>
                <w:szCs w:val="22"/>
              </w:rPr>
              <w:lastRenderedPageBreak/>
              <w:t xml:space="preserve">2.3(e)   </w:t>
            </w:r>
            <w:r w:rsidR="00945959">
              <w:rPr>
                <w:rFonts w:ascii="Arial" w:eastAsia="Arial" w:hAnsi="Arial" w:cs="Arial"/>
                <w:sz w:val="22"/>
                <w:szCs w:val="22"/>
              </w:rPr>
              <w:t xml:space="preserve">Does the </w:t>
            </w:r>
            <w:r>
              <w:rPr>
                <w:rFonts w:ascii="Arial" w:eastAsia="Arial" w:hAnsi="Arial" w:cs="Arial"/>
                <w:sz w:val="22"/>
                <w:szCs w:val="22"/>
              </w:rPr>
              <w:t>projects involve</w:t>
            </w:r>
            <w:r w:rsidR="00945959">
              <w:rPr>
                <w:rFonts w:ascii="Arial" w:eastAsia="Arial" w:hAnsi="Arial" w:cs="Arial"/>
                <w:sz w:val="22"/>
                <w:szCs w:val="22"/>
              </w:rPr>
              <w:t xml:space="preserve"> you using new technology that might be perceived as being privacy intrusive? For example, the use of biometrics or facial recognition.</w:t>
            </w:r>
          </w:p>
        </w:tc>
      </w:tr>
      <w:tr w:rsidR="00021F78">
        <w:trPr>
          <w:trHeight w:val="1520"/>
        </w:trPr>
        <w:tc>
          <w:tcPr>
            <w:tcW w:w="8385" w:type="dxa"/>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r w:rsidR="00021F78">
        <w:tc>
          <w:tcPr>
            <w:tcW w:w="8385" w:type="dxa"/>
            <w:shd w:val="clear" w:color="auto" w:fill="FFFFFF"/>
          </w:tcPr>
          <w:p w:rsidR="00021F78" w:rsidRDefault="00706E83">
            <w:pPr>
              <w:rPr>
                <w:rFonts w:ascii="Arial" w:eastAsia="Arial" w:hAnsi="Arial" w:cs="Arial"/>
                <w:sz w:val="22"/>
                <w:szCs w:val="22"/>
              </w:rPr>
            </w:pPr>
            <w:r>
              <w:rPr>
                <w:rFonts w:ascii="Arial" w:eastAsia="Arial" w:hAnsi="Arial" w:cs="Arial"/>
                <w:sz w:val="22"/>
                <w:szCs w:val="22"/>
              </w:rPr>
              <w:t xml:space="preserve">2.3(f)   </w:t>
            </w:r>
            <w:r w:rsidR="00945959">
              <w:rPr>
                <w:rFonts w:ascii="Arial" w:eastAsia="Arial" w:hAnsi="Arial" w:cs="Arial"/>
                <w:sz w:val="22"/>
                <w:szCs w:val="22"/>
              </w:rPr>
              <w:t>Will the project result in you making decisions or taking action against individuals in ways that can have a significant impact on them?</w:t>
            </w:r>
          </w:p>
        </w:tc>
      </w:tr>
      <w:tr w:rsidR="00021F78">
        <w:trPr>
          <w:trHeight w:val="1520"/>
        </w:trPr>
        <w:tc>
          <w:tcPr>
            <w:tcW w:w="8385" w:type="dxa"/>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r w:rsidR="00021F78">
        <w:tc>
          <w:tcPr>
            <w:tcW w:w="8385" w:type="dxa"/>
            <w:shd w:val="clear" w:color="auto" w:fill="FFFFFF"/>
          </w:tcPr>
          <w:p w:rsidR="00021F78" w:rsidRDefault="00706E83" w:rsidP="0002541A">
            <w:pPr>
              <w:rPr>
                <w:rFonts w:ascii="Arial" w:eastAsia="Arial" w:hAnsi="Arial" w:cs="Arial"/>
                <w:sz w:val="22"/>
                <w:szCs w:val="22"/>
              </w:rPr>
            </w:pPr>
            <w:r>
              <w:rPr>
                <w:rFonts w:ascii="Arial" w:eastAsia="Arial" w:hAnsi="Arial" w:cs="Arial"/>
                <w:sz w:val="22"/>
                <w:szCs w:val="22"/>
              </w:rPr>
              <w:t xml:space="preserve">2.3(g)   </w:t>
            </w:r>
            <w:r w:rsidR="00945959">
              <w:rPr>
                <w:rFonts w:ascii="Arial" w:eastAsia="Arial" w:hAnsi="Arial" w:cs="Arial"/>
                <w:sz w:val="22"/>
                <w:szCs w:val="22"/>
              </w:rPr>
              <w:t xml:space="preserve">Is the information about individuals likely to be perceived as sensitive such </w:t>
            </w:r>
            <w:r w:rsidR="00945959" w:rsidRPr="00574644">
              <w:rPr>
                <w:rFonts w:ascii="Arial" w:eastAsia="Arial" w:hAnsi="Arial" w:cs="Arial"/>
                <w:sz w:val="22"/>
                <w:szCs w:val="22"/>
              </w:rPr>
              <w:t xml:space="preserve">as </w:t>
            </w:r>
            <w:r w:rsidR="00945959">
              <w:rPr>
                <w:rFonts w:ascii="Arial" w:eastAsia="Arial" w:hAnsi="Arial" w:cs="Arial"/>
                <w:sz w:val="22"/>
                <w:szCs w:val="22"/>
              </w:rPr>
              <w:t>racial or ethnic origin, political opinions, religious beliefs, trade union activities, physical or mental health, sexual life, details of criminal offences or biometric data</w:t>
            </w:r>
            <w:r w:rsidR="0002541A">
              <w:rPr>
                <w:rFonts w:ascii="Arial" w:eastAsia="Arial" w:hAnsi="Arial" w:cs="Arial"/>
                <w:sz w:val="22"/>
                <w:szCs w:val="22"/>
              </w:rPr>
              <w:t xml:space="preserve"> or other data that the individual may find sensitive such as financial and educational data</w:t>
            </w:r>
            <w:r w:rsidR="00945959">
              <w:rPr>
                <w:rFonts w:ascii="Arial" w:eastAsia="Arial" w:hAnsi="Arial" w:cs="Arial"/>
                <w:sz w:val="22"/>
                <w:szCs w:val="22"/>
              </w:rPr>
              <w:t>.</w:t>
            </w:r>
          </w:p>
        </w:tc>
      </w:tr>
      <w:tr w:rsidR="00021F78">
        <w:trPr>
          <w:trHeight w:val="1080"/>
        </w:trPr>
        <w:tc>
          <w:tcPr>
            <w:tcW w:w="8385" w:type="dxa"/>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r w:rsidR="00021F78">
        <w:tc>
          <w:tcPr>
            <w:tcW w:w="8385" w:type="dxa"/>
            <w:shd w:val="clear" w:color="auto" w:fill="FFFFFF"/>
          </w:tcPr>
          <w:p w:rsidR="00021F78" w:rsidRDefault="00706E83">
            <w:pPr>
              <w:rPr>
                <w:rFonts w:ascii="Arial" w:eastAsia="Arial" w:hAnsi="Arial" w:cs="Arial"/>
                <w:sz w:val="22"/>
                <w:szCs w:val="22"/>
              </w:rPr>
            </w:pPr>
            <w:r>
              <w:rPr>
                <w:rFonts w:ascii="Arial" w:eastAsia="Arial" w:hAnsi="Arial" w:cs="Arial"/>
                <w:sz w:val="22"/>
                <w:szCs w:val="22"/>
              </w:rPr>
              <w:t xml:space="preserve">2.3(h)   </w:t>
            </w:r>
            <w:r w:rsidR="00945959">
              <w:rPr>
                <w:rFonts w:ascii="Arial" w:eastAsia="Arial" w:hAnsi="Arial" w:cs="Arial"/>
                <w:sz w:val="22"/>
                <w:szCs w:val="22"/>
              </w:rPr>
              <w:t xml:space="preserve">Will the project </w:t>
            </w:r>
            <w:proofErr w:type="gramStart"/>
            <w:r w:rsidR="00945959">
              <w:rPr>
                <w:rFonts w:ascii="Arial" w:eastAsia="Arial" w:hAnsi="Arial" w:cs="Arial"/>
                <w:sz w:val="22"/>
                <w:szCs w:val="22"/>
              </w:rPr>
              <w:t>require</w:t>
            </w:r>
            <w:proofErr w:type="gramEnd"/>
            <w:r w:rsidR="00945959">
              <w:rPr>
                <w:rFonts w:ascii="Arial" w:eastAsia="Arial" w:hAnsi="Arial" w:cs="Arial"/>
                <w:sz w:val="22"/>
                <w:szCs w:val="22"/>
              </w:rPr>
              <w:t xml:space="preserve"> you to contact individuals in ways that they may find intrusive?</w:t>
            </w:r>
          </w:p>
        </w:tc>
      </w:tr>
      <w:tr w:rsidR="00021F78">
        <w:trPr>
          <w:trHeight w:val="1520"/>
        </w:trPr>
        <w:tc>
          <w:tcPr>
            <w:tcW w:w="8385" w:type="dxa"/>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bl>
    <w:p w:rsidR="00021F78" w:rsidRDefault="00021F78">
      <w:pPr>
        <w:rPr>
          <w:rFonts w:ascii="Arial" w:eastAsia="Arial" w:hAnsi="Arial" w:cs="Arial"/>
          <w:b/>
          <w:sz w:val="22"/>
          <w:szCs w:val="22"/>
        </w:rPr>
      </w:pPr>
    </w:p>
    <w:p w:rsidR="00021F78" w:rsidRDefault="00945959">
      <w:pPr>
        <w:pStyle w:val="Title"/>
        <w:jc w:val="left"/>
        <w:rPr>
          <w:rFonts w:ascii="Arial" w:eastAsia="Arial" w:hAnsi="Arial" w:cs="Arial"/>
          <w:sz w:val="22"/>
          <w:szCs w:val="22"/>
          <w:u w:val="single"/>
        </w:rPr>
      </w:pPr>
      <w:r>
        <w:br w:type="page"/>
      </w:r>
      <w:r w:rsidR="00706E83">
        <w:rPr>
          <w:rFonts w:ascii="Arial" w:eastAsia="Arial" w:hAnsi="Arial" w:cs="Arial"/>
          <w:sz w:val="22"/>
          <w:szCs w:val="22"/>
          <w:u w:val="single"/>
        </w:rPr>
        <w:lastRenderedPageBreak/>
        <w:t>Section 3</w:t>
      </w:r>
    </w:p>
    <w:p w:rsidR="00021F78" w:rsidRDefault="00021F78">
      <w:pPr>
        <w:rPr>
          <w:rFonts w:ascii="Arial" w:eastAsia="Arial" w:hAnsi="Arial" w:cs="Arial"/>
          <w:sz w:val="22"/>
          <w:szCs w:val="22"/>
        </w:rPr>
      </w:pPr>
    </w:p>
    <w:tbl>
      <w:tblPr>
        <w:tblStyle w:val="a2"/>
        <w:tblW w:w="852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8528"/>
      </w:tblGrid>
      <w:tr w:rsidR="00021F78">
        <w:trPr>
          <w:trHeight w:val="11960"/>
        </w:trPr>
        <w:tc>
          <w:tcPr>
            <w:tcW w:w="8528"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p w:rsidR="00021F78" w:rsidRDefault="00706E83">
            <w:pPr>
              <w:pStyle w:val="Heading1"/>
              <w:spacing w:before="0" w:after="0"/>
              <w:rPr>
                <w:rFonts w:ascii="Arial" w:eastAsia="Arial" w:hAnsi="Arial" w:cs="Arial"/>
                <w:b/>
                <w:color w:val="000000"/>
                <w:sz w:val="22"/>
                <w:szCs w:val="22"/>
              </w:rPr>
            </w:pPr>
            <w:r>
              <w:rPr>
                <w:rFonts w:ascii="Arial" w:eastAsia="Arial" w:hAnsi="Arial" w:cs="Arial"/>
                <w:b/>
                <w:color w:val="000000"/>
                <w:sz w:val="22"/>
                <w:szCs w:val="22"/>
              </w:rPr>
              <w:t xml:space="preserve">3.1   </w:t>
            </w:r>
            <w:r w:rsidR="00945959">
              <w:rPr>
                <w:rFonts w:ascii="Arial" w:eastAsia="Arial" w:hAnsi="Arial" w:cs="Arial"/>
                <w:b/>
                <w:color w:val="000000"/>
                <w:sz w:val="22"/>
                <w:szCs w:val="22"/>
              </w:rPr>
              <w:t>Describe the information flows</w:t>
            </w:r>
          </w:p>
          <w:p w:rsidR="00021F78" w:rsidRDefault="00021F78">
            <w:pPr>
              <w:rPr>
                <w:rFonts w:ascii="Arial" w:eastAsia="Arial" w:hAnsi="Arial" w:cs="Arial"/>
                <w:b/>
                <w:color w:val="D59F0F"/>
                <w:sz w:val="22"/>
                <w:szCs w:val="22"/>
              </w:rPr>
            </w:pPr>
          </w:p>
          <w:p w:rsidR="00021F78" w:rsidRDefault="00945959">
            <w:pPr>
              <w:rPr>
                <w:rFonts w:ascii="Arial" w:eastAsia="Arial" w:hAnsi="Arial" w:cs="Arial"/>
                <w:sz w:val="22"/>
                <w:szCs w:val="22"/>
              </w:rPr>
            </w:pPr>
            <w:r>
              <w:rPr>
                <w:rFonts w:ascii="Arial" w:eastAsia="Arial" w:hAnsi="Arial" w:cs="Arial"/>
                <w:sz w:val="22"/>
                <w:szCs w:val="22"/>
              </w:rPr>
              <w:t>You should describe the collection, use and deletion of personal data here. It may also be useful to refer to a flow diagram or another way of explaining data flows. You should also say how many individuals are likely to be affected by the project.  Please identify any external organisations that data is shared with.</w:t>
            </w: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bl>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945959">
      <w:pPr>
        <w:pStyle w:val="Title"/>
        <w:jc w:val="left"/>
        <w:rPr>
          <w:rFonts w:ascii="Arial" w:eastAsia="Arial" w:hAnsi="Arial" w:cs="Arial"/>
          <w:sz w:val="22"/>
          <w:szCs w:val="22"/>
          <w:u w:val="single"/>
        </w:rPr>
      </w:pPr>
      <w:r>
        <w:br w:type="page"/>
      </w:r>
    </w:p>
    <w:p w:rsidR="00021F78" w:rsidRDefault="00021F78">
      <w:pPr>
        <w:rPr>
          <w:rFonts w:ascii="Arial" w:eastAsia="Arial" w:hAnsi="Arial" w:cs="Arial"/>
          <w:sz w:val="22"/>
          <w:szCs w:val="22"/>
        </w:rPr>
      </w:pPr>
    </w:p>
    <w:tbl>
      <w:tblPr>
        <w:tblStyle w:val="a3"/>
        <w:tblW w:w="852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8528"/>
      </w:tblGrid>
      <w:tr w:rsidR="00021F78">
        <w:trPr>
          <w:trHeight w:val="12560"/>
        </w:trPr>
        <w:tc>
          <w:tcPr>
            <w:tcW w:w="8528"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b/>
                <w:sz w:val="22"/>
                <w:szCs w:val="22"/>
              </w:rPr>
            </w:pPr>
          </w:p>
          <w:p w:rsidR="00021F78" w:rsidRDefault="00706E83">
            <w:pPr>
              <w:pStyle w:val="Heading1"/>
              <w:spacing w:before="0" w:after="0"/>
              <w:rPr>
                <w:rFonts w:ascii="Arial" w:eastAsia="Arial" w:hAnsi="Arial" w:cs="Arial"/>
                <w:b/>
                <w:color w:val="000000"/>
                <w:sz w:val="22"/>
                <w:szCs w:val="22"/>
              </w:rPr>
            </w:pPr>
            <w:r>
              <w:rPr>
                <w:rFonts w:ascii="Arial" w:eastAsia="Arial" w:hAnsi="Arial" w:cs="Arial"/>
                <w:b/>
                <w:color w:val="000000"/>
                <w:sz w:val="22"/>
                <w:szCs w:val="22"/>
              </w:rPr>
              <w:t xml:space="preserve">3.2   </w:t>
            </w:r>
            <w:r w:rsidR="00945959">
              <w:rPr>
                <w:rFonts w:ascii="Arial" w:eastAsia="Arial" w:hAnsi="Arial" w:cs="Arial"/>
                <w:b/>
                <w:color w:val="000000"/>
                <w:sz w:val="22"/>
                <w:szCs w:val="22"/>
              </w:rPr>
              <w:t>Consultation requirements</w:t>
            </w:r>
          </w:p>
          <w:p w:rsidR="00021F78" w:rsidRDefault="00021F78">
            <w:pPr>
              <w:rPr>
                <w:rFonts w:ascii="Arial" w:eastAsia="Arial" w:hAnsi="Arial" w:cs="Arial"/>
                <w:b/>
                <w:sz w:val="22"/>
                <w:szCs w:val="22"/>
              </w:rPr>
            </w:pPr>
          </w:p>
          <w:p w:rsidR="00021F78" w:rsidRDefault="00706E83">
            <w:pPr>
              <w:rPr>
                <w:rFonts w:ascii="Arial" w:eastAsia="Arial" w:hAnsi="Arial" w:cs="Arial"/>
                <w:sz w:val="22"/>
                <w:szCs w:val="22"/>
              </w:rPr>
            </w:pPr>
            <w:r>
              <w:rPr>
                <w:rFonts w:ascii="Arial" w:eastAsia="Arial" w:hAnsi="Arial" w:cs="Arial"/>
                <w:sz w:val="22"/>
                <w:szCs w:val="22"/>
              </w:rPr>
              <w:t xml:space="preserve">3.2(a)   </w:t>
            </w:r>
            <w:r w:rsidR="00945959">
              <w:rPr>
                <w:rFonts w:ascii="Arial" w:eastAsia="Arial" w:hAnsi="Arial" w:cs="Arial"/>
                <w:sz w:val="22"/>
                <w:szCs w:val="22"/>
              </w:rPr>
              <w:t xml:space="preserve">Who should be consulted internally and externally? </w:t>
            </w: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706E83">
            <w:pPr>
              <w:rPr>
                <w:rFonts w:ascii="Arial" w:eastAsia="Arial" w:hAnsi="Arial" w:cs="Arial"/>
                <w:sz w:val="22"/>
                <w:szCs w:val="22"/>
              </w:rPr>
            </w:pPr>
            <w:r>
              <w:rPr>
                <w:rFonts w:ascii="Arial" w:eastAsia="Arial" w:hAnsi="Arial" w:cs="Arial"/>
                <w:sz w:val="22"/>
                <w:szCs w:val="22"/>
              </w:rPr>
              <w:t xml:space="preserve">3.2(b)   </w:t>
            </w:r>
            <w:r w:rsidR="00945959">
              <w:rPr>
                <w:rFonts w:ascii="Arial" w:eastAsia="Arial" w:hAnsi="Arial" w:cs="Arial"/>
                <w:sz w:val="22"/>
                <w:szCs w:val="22"/>
              </w:rPr>
              <w:t xml:space="preserve">How will you carry out the consultation? </w:t>
            </w: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bl>
    <w:p w:rsidR="00021F78" w:rsidRDefault="00021F78">
      <w:pPr>
        <w:rPr>
          <w:rFonts w:ascii="Arial" w:eastAsia="Arial" w:hAnsi="Arial" w:cs="Arial"/>
          <w:sz w:val="22"/>
          <w:szCs w:val="22"/>
        </w:rPr>
      </w:pPr>
    </w:p>
    <w:p w:rsidR="00706E83" w:rsidRDefault="00706E83">
      <w:pPr>
        <w:pStyle w:val="Title"/>
        <w:jc w:val="left"/>
        <w:rPr>
          <w:rFonts w:ascii="Arial" w:eastAsia="Arial" w:hAnsi="Arial" w:cs="Arial"/>
          <w:sz w:val="22"/>
          <w:szCs w:val="22"/>
          <w:u w:val="single"/>
        </w:rPr>
      </w:pPr>
    </w:p>
    <w:p w:rsidR="00021F78" w:rsidRDefault="00945959">
      <w:pPr>
        <w:pStyle w:val="Title"/>
        <w:jc w:val="left"/>
        <w:rPr>
          <w:rFonts w:ascii="Arial" w:eastAsia="Arial" w:hAnsi="Arial" w:cs="Arial"/>
          <w:sz w:val="22"/>
          <w:szCs w:val="22"/>
          <w:u w:val="single"/>
        </w:rPr>
      </w:pPr>
      <w:r>
        <w:rPr>
          <w:rFonts w:ascii="Arial" w:eastAsia="Arial" w:hAnsi="Arial" w:cs="Arial"/>
          <w:sz w:val="22"/>
          <w:szCs w:val="22"/>
          <w:u w:val="single"/>
        </w:rPr>
        <w:lastRenderedPageBreak/>
        <w:t>Section 4</w:t>
      </w:r>
    </w:p>
    <w:p w:rsidR="00021F78" w:rsidRDefault="00021F78">
      <w:pPr>
        <w:rPr>
          <w:rFonts w:ascii="Arial" w:eastAsia="Arial" w:hAnsi="Arial" w:cs="Arial"/>
          <w:sz w:val="22"/>
          <w:szCs w:val="22"/>
        </w:rPr>
      </w:pPr>
    </w:p>
    <w:tbl>
      <w:tblPr>
        <w:tblStyle w:val="a5"/>
        <w:tblW w:w="852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8528"/>
      </w:tblGrid>
      <w:tr w:rsidR="00021F78">
        <w:tc>
          <w:tcPr>
            <w:tcW w:w="8528"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b/>
                <w:sz w:val="22"/>
                <w:szCs w:val="22"/>
              </w:rPr>
            </w:pPr>
          </w:p>
          <w:p w:rsidR="00021F78" w:rsidRDefault="00706E83">
            <w:pPr>
              <w:pStyle w:val="Heading1"/>
              <w:spacing w:before="0" w:after="0"/>
              <w:rPr>
                <w:rFonts w:ascii="Arial" w:eastAsia="Arial" w:hAnsi="Arial" w:cs="Arial"/>
                <w:b/>
                <w:color w:val="000000"/>
                <w:sz w:val="22"/>
                <w:szCs w:val="22"/>
              </w:rPr>
            </w:pPr>
            <w:r>
              <w:rPr>
                <w:rFonts w:ascii="Arial" w:eastAsia="Arial" w:hAnsi="Arial" w:cs="Arial"/>
                <w:b/>
                <w:color w:val="000000"/>
                <w:sz w:val="22"/>
                <w:szCs w:val="22"/>
              </w:rPr>
              <w:t xml:space="preserve">4.0   </w:t>
            </w:r>
            <w:r w:rsidR="00945959">
              <w:rPr>
                <w:rFonts w:ascii="Arial" w:eastAsia="Arial" w:hAnsi="Arial" w:cs="Arial"/>
                <w:b/>
                <w:color w:val="000000"/>
                <w:sz w:val="22"/>
                <w:szCs w:val="22"/>
              </w:rPr>
              <w:t>Identify the privacy and related risks</w:t>
            </w:r>
          </w:p>
          <w:p w:rsidR="00021F78" w:rsidRDefault="00021F78">
            <w:pPr>
              <w:rPr>
                <w:rFonts w:ascii="Arial" w:eastAsia="Arial" w:hAnsi="Arial" w:cs="Arial"/>
                <w:b/>
                <w:sz w:val="22"/>
                <w:szCs w:val="22"/>
              </w:rPr>
            </w:pPr>
          </w:p>
          <w:p w:rsidR="00021F78" w:rsidRDefault="007E6D70">
            <w:pPr>
              <w:rPr>
                <w:rFonts w:ascii="Arial" w:eastAsia="Arial" w:hAnsi="Arial" w:cs="Arial"/>
                <w:sz w:val="22"/>
                <w:szCs w:val="22"/>
              </w:rPr>
            </w:pPr>
            <w:r>
              <w:rPr>
                <w:rFonts w:ascii="Arial" w:eastAsia="Arial" w:hAnsi="Arial" w:cs="Arial"/>
                <w:sz w:val="22"/>
                <w:szCs w:val="22"/>
              </w:rPr>
              <w:t xml:space="preserve">4.1   </w:t>
            </w:r>
            <w:r w:rsidR="00945959" w:rsidRPr="0002541A">
              <w:rPr>
                <w:rFonts w:ascii="Arial" w:eastAsia="Arial" w:hAnsi="Arial" w:cs="Arial"/>
                <w:sz w:val="22"/>
                <w:szCs w:val="22"/>
              </w:rPr>
              <w:t xml:space="preserve">Identify the key privacy risks and the associated compliance and corporate risks. Larger-scale PIAs might record this information on </w:t>
            </w:r>
            <w:r w:rsidR="0002541A" w:rsidRPr="0002541A">
              <w:rPr>
                <w:rFonts w:ascii="Arial" w:eastAsia="Arial" w:hAnsi="Arial" w:cs="Arial"/>
                <w:sz w:val="22"/>
                <w:szCs w:val="22"/>
              </w:rPr>
              <w:t>the</w:t>
            </w:r>
            <w:r w:rsidR="00574644" w:rsidRPr="0002541A">
              <w:rPr>
                <w:rFonts w:ascii="Arial" w:eastAsia="Arial" w:hAnsi="Arial" w:cs="Arial"/>
                <w:sz w:val="22"/>
                <w:szCs w:val="22"/>
              </w:rPr>
              <w:t xml:space="preserve"> University’s central or Faculty/Directorate risk register</w:t>
            </w:r>
          </w:p>
          <w:p w:rsidR="0002541A" w:rsidRDefault="0002541A">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 xml:space="preserve">The guidance notes can be used to help you identify the DPA related compliance risks. </w:t>
            </w:r>
          </w:p>
          <w:p w:rsidR="00021F78" w:rsidRDefault="00021F78">
            <w:pPr>
              <w:rPr>
                <w:rFonts w:ascii="Arial" w:eastAsia="Arial" w:hAnsi="Arial" w:cs="Arial"/>
                <w:sz w:val="22"/>
                <w:szCs w:val="22"/>
              </w:rPr>
            </w:pPr>
          </w:p>
          <w:tbl>
            <w:tblPr>
              <w:tblStyle w:val="a4"/>
              <w:tblW w:w="8190" w:type="dxa"/>
              <w:tblInd w:w="60"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1905"/>
              <w:gridCol w:w="2070"/>
              <w:gridCol w:w="2100"/>
              <w:gridCol w:w="2115"/>
            </w:tblGrid>
            <w:tr w:rsidR="00021F78">
              <w:trPr>
                <w:trHeight w:val="840"/>
              </w:trPr>
              <w:tc>
                <w:tcPr>
                  <w:tcW w:w="190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Privacy issue</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Risk to individuals</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Compliance risk</w:t>
                  </w:r>
                </w:p>
              </w:tc>
              <w:tc>
                <w:tcPr>
                  <w:tcW w:w="211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Associated organisation / corporate risk</w:t>
                  </w:r>
                </w:p>
              </w:tc>
            </w:tr>
            <w:tr w:rsidR="00021F78">
              <w:trPr>
                <w:trHeight w:val="6720"/>
              </w:trPr>
              <w:tc>
                <w:tcPr>
                  <w:tcW w:w="190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b/>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tc>
              <w:tc>
                <w:tcPr>
                  <w:tcW w:w="211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tc>
            </w:tr>
          </w:tbl>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r>
    </w:tbl>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b/>
          <w:sz w:val="22"/>
          <w:szCs w:val="22"/>
        </w:rPr>
      </w:pPr>
    </w:p>
    <w:p w:rsidR="00021F78" w:rsidRDefault="00945959">
      <w:pPr>
        <w:spacing w:line="276" w:lineRule="auto"/>
        <w:rPr>
          <w:rFonts w:ascii="Arial" w:eastAsia="Arial" w:hAnsi="Arial" w:cs="Arial"/>
          <w:b/>
          <w:sz w:val="22"/>
          <w:szCs w:val="22"/>
        </w:rPr>
        <w:sectPr w:rsidR="00021F78">
          <w:headerReference w:type="default" r:id="rId9"/>
          <w:headerReference w:type="first" r:id="rId10"/>
          <w:footerReference w:type="first" r:id="rId11"/>
          <w:pgSz w:w="11906" w:h="16838"/>
          <w:pgMar w:top="1440" w:right="1797" w:bottom="1440" w:left="1797" w:header="0" w:footer="720" w:gutter="0"/>
          <w:pgNumType w:start="1"/>
          <w:cols w:space="720"/>
          <w:titlePg/>
        </w:sectPr>
      </w:pPr>
      <w:r>
        <w:br w:type="page"/>
      </w:r>
    </w:p>
    <w:p w:rsidR="00021F78" w:rsidRDefault="00945959">
      <w:pPr>
        <w:pStyle w:val="Title"/>
        <w:jc w:val="left"/>
      </w:pPr>
      <w:bookmarkStart w:id="2" w:name="_u39vghsnt8os" w:colFirst="0" w:colLast="0"/>
      <w:bookmarkEnd w:id="2"/>
      <w:r>
        <w:rPr>
          <w:rFonts w:ascii="Arial" w:eastAsia="Arial" w:hAnsi="Arial" w:cs="Arial"/>
          <w:sz w:val="22"/>
          <w:szCs w:val="22"/>
          <w:u w:val="single"/>
        </w:rPr>
        <w:lastRenderedPageBreak/>
        <w:t>Section 5</w:t>
      </w:r>
    </w:p>
    <w:tbl>
      <w:tblPr>
        <w:tblStyle w:val="a7"/>
        <w:tblW w:w="8580"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8580"/>
      </w:tblGrid>
      <w:tr w:rsidR="00021F78">
        <w:trPr>
          <w:trHeight w:val="13360"/>
        </w:trPr>
        <w:tc>
          <w:tcPr>
            <w:tcW w:w="858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b/>
                <w:color w:val="D59F0F"/>
                <w:sz w:val="22"/>
                <w:szCs w:val="22"/>
              </w:rPr>
            </w:pPr>
          </w:p>
          <w:p w:rsidR="00021F78" w:rsidRDefault="00706E83">
            <w:pPr>
              <w:pStyle w:val="Heading1"/>
              <w:spacing w:before="0" w:after="0"/>
              <w:rPr>
                <w:rFonts w:ascii="Arial" w:eastAsia="Arial" w:hAnsi="Arial" w:cs="Arial"/>
                <w:b/>
                <w:color w:val="000000"/>
                <w:sz w:val="22"/>
                <w:szCs w:val="22"/>
              </w:rPr>
            </w:pPr>
            <w:r>
              <w:rPr>
                <w:rFonts w:ascii="Arial" w:eastAsia="Arial" w:hAnsi="Arial" w:cs="Arial"/>
                <w:b/>
                <w:color w:val="000000"/>
                <w:sz w:val="22"/>
                <w:szCs w:val="22"/>
              </w:rPr>
              <w:t xml:space="preserve">5.0   </w:t>
            </w:r>
            <w:r w:rsidR="00945959">
              <w:rPr>
                <w:rFonts w:ascii="Arial" w:eastAsia="Arial" w:hAnsi="Arial" w:cs="Arial"/>
                <w:b/>
                <w:color w:val="000000"/>
                <w:sz w:val="22"/>
                <w:szCs w:val="22"/>
              </w:rPr>
              <w:t>Identify privacy solutions</w:t>
            </w:r>
          </w:p>
          <w:p w:rsidR="00021F78" w:rsidRDefault="00021F78">
            <w:pPr>
              <w:rPr>
                <w:rFonts w:ascii="Arial" w:eastAsia="Arial" w:hAnsi="Arial" w:cs="Arial"/>
                <w:b/>
                <w:sz w:val="22"/>
                <w:szCs w:val="22"/>
              </w:rPr>
            </w:pPr>
          </w:p>
          <w:p w:rsidR="00021F78" w:rsidRDefault="007E6D70">
            <w:pPr>
              <w:tabs>
                <w:tab w:val="left" w:pos="9026"/>
              </w:tabs>
              <w:ind w:right="34"/>
              <w:rPr>
                <w:rFonts w:ascii="Arial" w:eastAsia="Arial" w:hAnsi="Arial" w:cs="Arial"/>
                <w:sz w:val="22"/>
                <w:szCs w:val="22"/>
              </w:rPr>
            </w:pPr>
            <w:r>
              <w:rPr>
                <w:rFonts w:ascii="Arial" w:eastAsia="Arial" w:hAnsi="Arial" w:cs="Arial"/>
                <w:sz w:val="22"/>
                <w:szCs w:val="22"/>
              </w:rPr>
              <w:t xml:space="preserve">5.1   </w:t>
            </w:r>
            <w:r w:rsidR="00945959">
              <w:rPr>
                <w:rFonts w:ascii="Arial" w:eastAsia="Arial" w:hAnsi="Arial" w:cs="Arial"/>
                <w:sz w:val="22"/>
                <w:szCs w:val="22"/>
              </w:rPr>
              <w:t>Describe the actions you could take to reduce the risks, and any future steps which would be necessary (</w:t>
            </w:r>
            <w:proofErr w:type="spellStart"/>
            <w:r w:rsidR="00945959">
              <w:rPr>
                <w:rFonts w:ascii="Arial" w:eastAsia="Arial" w:hAnsi="Arial" w:cs="Arial"/>
                <w:sz w:val="22"/>
                <w:szCs w:val="22"/>
              </w:rPr>
              <w:t>eg</w:t>
            </w:r>
            <w:proofErr w:type="spellEnd"/>
            <w:r w:rsidR="00945959">
              <w:rPr>
                <w:rFonts w:ascii="Arial" w:eastAsia="Arial" w:hAnsi="Arial" w:cs="Arial"/>
                <w:sz w:val="22"/>
                <w:szCs w:val="22"/>
              </w:rPr>
              <w:t xml:space="preserve"> the production of new guidance or future security testing for systems). </w:t>
            </w:r>
          </w:p>
          <w:p w:rsidR="00021F78" w:rsidRDefault="00021F78">
            <w:pPr>
              <w:rPr>
                <w:rFonts w:ascii="Arial" w:eastAsia="Arial" w:hAnsi="Arial" w:cs="Arial"/>
                <w:sz w:val="22"/>
                <w:szCs w:val="22"/>
              </w:rPr>
            </w:pPr>
          </w:p>
          <w:tbl>
            <w:tblPr>
              <w:tblStyle w:val="a6"/>
              <w:tblW w:w="8130" w:type="dxa"/>
              <w:tblInd w:w="135"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1395"/>
              <w:gridCol w:w="1800"/>
              <w:gridCol w:w="2130"/>
              <w:gridCol w:w="2805"/>
            </w:tblGrid>
            <w:tr w:rsidR="00021F78">
              <w:trPr>
                <w:trHeight w:val="1800"/>
              </w:trPr>
              <w:tc>
                <w:tcPr>
                  <w:tcW w:w="139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spacing w:after="200" w:line="276" w:lineRule="auto"/>
                    <w:rPr>
                      <w:rFonts w:ascii="Arial" w:eastAsia="Arial" w:hAnsi="Arial" w:cs="Arial"/>
                      <w:b/>
                      <w:sz w:val="22"/>
                      <w:szCs w:val="22"/>
                    </w:rPr>
                  </w:pPr>
                  <w:r>
                    <w:rPr>
                      <w:rFonts w:ascii="Arial" w:eastAsia="Arial" w:hAnsi="Arial" w:cs="Arial"/>
                      <w:b/>
                      <w:sz w:val="22"/>
                      <w:szCs w:val="22"/>
                    </w:rPr>
                    <w:t>Risk</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spacing w:after="200" w:line="276" w:lineRule="auto"/>
                    <w:rPr>
                      <w:rFonts w:ascii="Arial" w:eastAsia="Arial" w:hAnsi="Arial" w:cs="Arial"/>
                      <w:b/>
                      <w:sz w:val="22"/>
                      <w:szCs w:val="22"/>
                    </w:rPr>
                  </w:pPr>
                  <w:r>
                    <w:rPr>
                      <w:rFonts w:ascii="Arial" w:eastAsia="Arial" w:hAnsi="Arial" w:cs="Arial"/>
                      <w:b/>
                      <w:sz w:val="22"/>
                      <w:szCs w:val="22"/>
                    </w:rPr>
                    <w:t>Solution(s)</w:t>
                  </w:r>
                </w:p>
              </w:tc>
              <w:tc>
                <w:tcPr>
                  <w:tcW w:w="2130" w:type="dxa"/>
                  <w:tcBorders>
                    <w:top w:val="single" w:sz="8" w:space="0" w:color="000000"/>
                    <w:left w:val="single" w:sz="8" w:space="0" w:color="000000"/>
                    <w:bottom w:val="single" w:sz="8" w:space="0" w:color="000000"/>
                    <w:right w:val="single" w:sz="8" w:space="0" w:color="000000"/>
                  </w:tcBorders>
                </w:tcPr>
                <w:p w:rsidR="00021F78" w:rsidRDefault="00945959">
                  <w:pPr>
                    <w:rPr>
                      <w:rFonts w:ascii="Arial" w:eastAsia="Arial" w:hAnsi="Arial" w:cs="Arial"/>
                      <w:b/>
                      <w:sz w:val="22"/>
                      <w:szCs w:val="22"/>
                    </w:rPr>
                  </w:pPr>
                  <w:r>
                    <w:rPr>
                      <w:rFonts w:ascii="Arial" w:eastAsia="Arial" w:hAnsi="Arial" w:cs="Arial"/>
                      <w:b/>
                      <w:sz w:val="22"/>
                      <w:szCs w:val="22"/>
                    </w:rPr>
                    <w:t>Result:</w:t>
                  </w:r>
                  <w:r>
                    <w:rPr>
                      <w:rFonts w:ascii="Arial" w:eastAsia="Arial" w:hAnsi="Arial" w:cs="Arial"/>
                      <w:sz w:val="22"/>
                      <w:szCs w:val="22"/>
                    </w:rPr>
                    <w:t xml:space="preserve"> is the risk eliminated, reduced, or accepted?</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b/>
                      <w:sz w:val="22"/>
                      <w:szCs w:val="22"/>
                    </w:rPr>
                    <w:t xml:space="preserve">Evaluation: </w:t>
                  </w:r>
                  <w:r>
                    <w:rPr>
                      <w:rFonts w:ascii="Arial" w:eastAsia="Arial" w:hAnsi="Arial" w:cs="Arial"/>
                      <w:sz w:val="22"/>
                      <w:szCs w:val="22"/>
                    </w:rPr>
                    <w:t>is the final impact on individuals after implementing each solution a justified, compliant and proportionate response to the aims of the project?</w:t>
                  </w:r>
                </w:p>
              </w:tc>
            </w:tr>
            <w:tr w:rsidR="00021F78">
              <w:trPr>
                <w:trHeight w:val="9000"/>
              </w:trPr>
              <w:tc>
                <w:tcPr>
                  <w:tcW w:w="139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c>
                <w:tcPr>
                  <w:tcW w:w="2130" w:type="dxa"/>
                  <w:tcBorders>
                    <w:top w:val="single" w:sz="8" w:space="0" w:color="000000"/>
                    <w:left w:val="single" w:sz="8" w:space="0" w:color="000000"/>
                    <w:bottom w:val="single" w:sz="8" w:space="0" w:color="000000"/>
                    <w:right w:val="single" w:sz="8" w:space="0" w:color="000000"/>
                  </w:tcBorders>
                </w:tcPr>
                <w:p w:rsidR="00021F78" w:rsidRDefault="00021F78">
                  <w:pPr>
                    <w:rPr>
                      <w:rFonts w:ascii="Arial" w:eastAsia="Arial" w:hAnsi="Arial" w:cs="Arial"/>
                      <w:sz w:val="22"/>
                      <w:szCs w:val="22"/>
                    </w:rPr>
                  </w:pPr>
                </w:p>
              </w:tc>
              <w:tc>
                <w:tcPr>
                  <w:tcW w:w="280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tc>
            </w:tr>
          </w:tbl>
          <w:p w:rsidR="00021F78" w:rsidRDefault="00945959">
            <w:pPr>
              <w:rPr>
                <w:rFonts w:ascii="Arial" w:eastAsia="Arial" w:hAnsi="Arial" w:cs="Arial"/>
                <w:sz w:val="22"/>
                <w:szCs w:val="22"/>
              </w:rPr>
            </w:pPr>
            <w:r>
              <w:rPr>
                <w:rFonts w:ascii="Arial" w:eastAsia="Arial" w:hAnsi="Arial" w:cs="Arial"/>
                <w:sz w:val="22"/>
                <w:szCs w:val="22"/>
              </w:rPr>
              <w:t xml:space="preserve"> </w:t>
            </w:r>
          </w:p>
          <w:p w:rsidR="00021F78" w:rsidRDefault="00021F78">
            <w:pPr>
              <w:rPr>
                <w:rFonts w:ascii="Arial" w:eastAsia="Arial" w:hAnsi="Arial" w:cs="Arial"/>
                <w:sz w:val="22"/>
                <w:szCs w:val="22"/>
              </w:rPr>
            </w:pPr>
          </w:p>
        </w:tc>
      </w:tr>
    </w:tbl>
    <w:p w:rsidR="00021F78" w:rsidRDefault="00945959">
      <w:pPr>
        <w:pStyle w:val="Title"/>
        <w:jc w:val="left"/>
        <w:rPr>
          <w:rFonts w:ascii="Arial" w:eastAsia="Arial" w:hAnsi="Arial" w:cs="Arial"/>
          <w:sz w:val="22"/>
          <w:szCs w:val="22"/>
          <w:u w:val="single"/>
        </w:rPr>
      </w:pPr>
      <w:bookmarkStart w:id="3" w:name="_9fe4jl5rrjbs" w:colFirst="0" w:colLast="0"/>
      <w:bookmarkEnd w:id="3"/>
      <w:r>
        <w:rPr>
          <w:rFonts w:ascii="Arial" w:eastAsia="Arial" w:hAnsi="Arial" w:cs="Arial"/>
          <w:sz w:val="22"/>
          <w:szCs w:val="22"/>
        </w:rPr>
        <w:lastRenderedPageBreak/>
        <w:t>Section 6</w:t>
      </w:r>
    </w:p>
    <w:tbl>
      <w:tblPr>
        <w:tblStyle w:val="a9"/>
        <w:tblW w:w="852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8528"/>
      </w:tblGrid>
      <w:tr w:rsidR="00021F78">
        <w:tc>
          <w:tcPr>
            <w:tcW w:w="8528"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706E83">
            <w:pPr>
              <w:pStyle w:val="Heading1"/>
              <w:spacing w:before="0" w:after="0"/>
              <w:rPr>
                <w:rFonts w:ascii="Arial" w:eastAsia="Arial" w:hAnsi="Arial" w:cs="Arial"/>
                <w:b/>
                <w:color w:val="000000"/>
                <w:sz w:val="22"/>
                <w:szCs w:val="22"/>
              </w:rPr>
            </w:pPr>
            <w:r>
              <w:rPr>
                <w:rFonts w:ascii="Arial" w:eastAsia="Arial" w:hAnsi="Arial" w:cs="Arial"/>
                <w:b/>
                <w:color w:val="000000"/>
                <w:sz w:val="22"/>
                <w:szCs w:val="22"/>
              </w:rPr>
              <w:t xml:space="preserve">6.0   </w:t>
            </w:r>
            <w:r w:rsidR="00945959">
              <w:rPr>
                <w:rFonts w:ascii="Arial" w:eastAsia="Arial" w:hAnsi="Arial" w:cs="Arial"/>
                <w:b/>
                <w:color w:val="000000"/>
                <w:sz w:val="22"/>
                <w:szCs w:val="22"/>
              </w:rPr>
              <w:t xml:space="preserve">Sign off and record the PIA outcomes </w:t>
            </w:r>
          </w:p>
          <w:p w:rsidR="00021F78" w:rsidRDefault="00021F78">
            <w:pPr>
              <w:rPr>
                <w:rFonts w:ascii="Arial" w:eastAsia="Arial" w:hAnsi="Arial" w:cs="Arial"/>
                <w:b/>
                <w:sz w:val="22"/>
                <w:szCs w:val="22"/>
              </w:rPr>
            </w:pPr>
          </w:p>
          <w:p w:rsidR="00021F78" w:rsidRDefault="007E6D70">
            <w:pPr>
              <w:rPr>
                <w:rFonts w:ascii="Arial" w:eastAsia="Arial" w:hAnsi="Arial" w:cs="Arial"/>
                <w:sz w:val="22"/>
                <w:szCs w:val="22"/>
              </w:rPr>
            </w:pPr>
            <w:r>
              <w:rPr>
                <w:rFonts w:ascii="Arial" w:eastAsia="Arial" w:hAnsi="Arial" w:cs="Arial"/>
                <w:sz w:val="22"/>
                <w:szCs w:val="22"/>
              </w:rPr>
              <w:t xml:space="preserve">6.1   </w:t>
            </w:r>
            <w:r w:rsidR="00945959">
              <w:rPr>
                <w:rFonts w:ascii="Arial" w:eastAsia="Arial" w:hAnsi="Arial" w:cs="Arial"/>
                <w:sz w:val="22"/>
                <w:szCs w:val="22"/>
              </w:rPr>
              <w:t xml:space="preserve">Who has approved the privacy risks involved in the project? What solutions need to be implemented? </w:t>
            </w:r>
          </w:p>
          <w:p w:rsidR="00021F78" w:rsidRDefault="00021F78">
            <w:pPr>
              <w:rPr>
                <w:rFonts w:ascii="Arial" w:eastAsia="Arial" w:hAnsi="Arial" w:cs="Arial"/>
                <w:sz w:val="22"/>
                <w:szCs w:val="22"/>
              </w:rPr>
            </w:pPr>
          </w:p>
          <w:tbl>
            <w:tblPr>
              <w:tblStyle w:val="a8"/>
              <w:tblW w:w="8252"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2692"/>
              <w:gridCol w:w="2780"/>
              <w:gridCol w:w="2780"/>
            </w:tblGrid>
            <w:tr w:rsidR="00021F78">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Risk</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Approved solution</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 xml:space="preserve">Approved by </w:t>
                  </w:r>
                </w:p>
              </w:tc>
            </w:tr>
            <w:tr w:rsidR="00021F78">
              <w:trPr>
                <w:trHeight w:val="11320"/>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c>
                <w:tcPr>
                  <w:tcW w:w="278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tc>
              <w:tc>
                <w:tcPr>
                  <w:tcW w:w="278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tc>
            </w:tr>
          </w:tbl>
          <w:p w:rsidR="00021F78" w:rsidRDefault="00021F78">
            <w:pPr>
              <w:rPr>
                <w:rFonts w:ascii="Arial" w:eastAsia="Arial" w:hAnsi="Arial" w:cs="Arial"/>
                <w:sz w:val="22"/>
                <w:szCs w:val="22"/>
              </w:rPr>
            </w:pPr>
          </w:p>
        </w:tc>
      </w:tr>
    </w:tbl>
    <w:p w:rsidR="00021F78" w:rsidRDefault="00021F78">
      <w:pPr>
        <w:rPr>
          <w:rFonts w:ascii="Arial" w:eastAsia="Arial" w:hAnsi="Arial" w:cs="Arial"/>
          <w:sz w:val="22"/>
          <w:szCs w:val="22"/>
        </w:rPr>
      </w:pPr>
    </w:p>
    <w:p w:rsidR="00021F78" w:rsidRDefault="00945959">
      <w:pPr>
        <w:pStyle w:val="Title"/>
        <w:jc w:val="left"/>
        <w:rPr>
          <w:rFonts w:ascii="Arial" w:eastAsia="Arial" w:hAnsi="Arial" w:cs="Arial"/>
          <w:sz w:val="22"/>
          <w:szCs w:val="22"/>
        </w:rPr>
      </w:pPr>
      <w:r>
        <w:rPr>
          <w:rFonts w:ascii="Arial" w:eastAsia="Arial" w:hAnsi="Arial" w:cs="Arial"/>
          <w:sz w:val="22"/>
          <w:szCs w:val="22"/>
        </w:rPr>
        <w:lastRenderedPageBreak/>
        <w:t>Section 7</w:t>
      </w:r>
    </w:p>
    <w:tbl>
      <w:tblPr>
        <w:tblStyle w:val="ac"/>
        <w:tblW w:w="8528"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8528"/>
      </w:tblGrid>
      <w:tr w:rsidR="00021F78">
        <w:trPr>
          <w:trHeight w:val="12200"/>
        </w:trPr>
        <w:tc>
          <w:tcPr>
            <w:tcW w:w="8528"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b/>
                <w:color w:val="D59F0F"/>
                <w:sz w:val="22"/>
                <w:szCs w:val="22"/>
              </w:rPr>
            </w:pPr>
          </w:p>
          <w:p w:rsidR="00021F78" w:rsidRDefault="00706E83">
            <w:pPr>
              <w:pStyle w:val="Heading1"/>
              <w:spacing w:before="0" w:after="0"/>
              <w:rPr>
                <w:rFonts w:ascii="Arial" w:eastAsia="Arial" w:hAnsi="Arial" w:cs="Arial"/>
                <w:color w:val="000000"/>
                <w:sz w:val="22"/>
                <w:szCs w:val="22"/>
              </w:rPr>
            </w:pPr>
            <w:r>
              <w:rPr>
                <w:rFonts w:ascii="Arial" w:eastAsia="Arial" w:hAnsi="Arial" w:cs="Arial"/>
                <w:b/>
                <w:color w:val="000000"/>
                <w:sz w:val="22"/>
                <w:szCs w:val="22"/>
              </w:rPr>
              <w:t xml:space="preserve">7.0   </w:t>
            </w:r>
            <w:r w:rsidR="00945959">
              <w:rPr>
                <w:rFonts w:ascii="Arial" w:eastAsia="Arial" w:hAnsi="Arial" w:cs="Arial"/>
                <w:b/>
                <w:color w:val="000000"/>
                <w:sz w:val="22"/>
                <w:szCs w:val="22"/>
              </w:rPr>
              <w:t xml:space="preserve">Integrate the PIA outcomes back into the project plan </w:t>
            </w:r>
            <w:r w:rsidR="00945959">
              <w:rPr>
                <w:rFonts w:ascii="Arial" w:eastAsia="Arial" w:hAnsi="Arial" w:cs="Arial"/>
                <w:color w:val="000000"/>
                <w:sz w:val="22"/>
                <w:szCs w:val="22"/>
              </w:rPr>
              <w:t xml:space="preserve"> </w:t>
            </w:r>
          </w:p>
          <w:p w:rsidR="00021F78" w:rsidRDefault="00021F78">
            <w:pPr>
              <w:rPr>
                <w:rFonts w:ascii="Arial" w:eastAsia="Arial" w:hAnsi="Arial" w:cs="Arial"/>
                <w:b/>
                <w:sz w:val="22"/>
                <w:szCs w:val="22"/>
              </w:rPr>
            </w:pPr>
          </w:p>
          <w:p w:rsidR="00021F78" w:rsidRDefault="007E6D70">
            <w:pPr>
              <w:rPr>
                <w:rFonts w:ascii="Arial" w:eastAsia="Arial" w:hAnsi="Arial" w:cs="Arial"/>
                <w:sz w:val="22"/>
                <w:szCs w:val="22"/>
              </w:rPr>
            </w:pPr>
            <w:r>
              <w:rPr>
                <w:rFonts w:ascii="Arial" w:eastAsia="Arial" w:hAnsi="Arial" w:cs="Arial"/>
                <w:sz w:val="22"/>
                <w:szCs w:val="22"/>
              </w:rPr>
              <w:t xml:space="preserve">7.1   </w:t>
            </w:r>
            <w:r w:rsidR="00945959">
              <w:rPr>
                <w:rFonts w:ascii="Arial" w:eastAsia="Arial" w:hAnsi="Arial" w:cs="Arial"/>
                <w:sz w:val="22"/>
                <w:szCs w:val="22"/>
              </w:rPr>
              <w:t>Who is responsible for integrating the PIA outcomes back into the project plan and updating any project management paperwork?  Who is responsible for implementing the solutions that have been approved? Who is the contact for any privacy concerns that may arise in the future?</w:t>
            </w:r>
          </w:p>
          <w:p w:rsidR="00021F78" w:rsidRDefault="00021F78">
            <w:pPr>
              <w:rPr>
                <w:rFonts w:ascii="Arial" w:eastAsia="Arial" w:hAnsi="Arial" w:cs="Arial"/>
                <w:sz w:val="22"/>
                <w:szCs w:val="22"/>
              </w:rPr>
            </w:pPr>
          </w:p>
          <w:tbl>
            <w:tblPr>
              <w:tblStyle w:val="aa"/>
              <w:tblW w:w="8226"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2661"/>
              <w:gridCol w:w="2745"/>
              <w:gridCol w:w="2820"/>
            </w:tblGrid>
            <w:tr w:rsidR="00021F78">
              <w:trPr>
                <w:trHeight w:val="740"/>
              </w:trPr>
              <w:tc>
                <w:tcPr>
                  <w:tcW w:w="2661"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Action to be taken</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Date for completion of actions</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945959">
                  <w:pPr>
                    <w:rPr>
                      <w:rFonts w:ascii="Arial" w:eastAsia="Arial" w:hAnsi="Arial" w:cs="Arial"/>
                      <w:sz w:val="22"/>
                      <w:szCs w:val="22"/>
                    </w:rPr>
                  </w:pPr>
                  <w:r>
                    <w:rPr>
                      <w:rFonts w:ascii="Arial" w:eastAsia="Arial" w:hAnsi="Arial" w:cs="Arial"/>
                      <w:sz w:val="22"/>
                      <w:szCs w:val="22"/>
                    </w:rPr>
                    <w:t>Responsibility for action</w:t>
                  </w:r>
                </w:p>
              </w:tc>
            </w:tr>
            <w:tr w:rsidR="00021F78">
              <w:trPr>
                <w:trHeight w:val="3420"/>
              </w:trPr>
              <w:tc>
                <w:tcPr>
                  <w:tcW w:w="2661"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c>
                <w:tcPr>
                  <w:tcW w:w="274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tc>
            </w:tr>
          </w:tbl>
          <w:p w:rsidR="00021F78" w:rsidRDefault="00021F78">
            <w:pPr>
              <w:rPr>
                <w:rFonts w:ascii="Arial" w:eastAsia="Arial" w:hAnsi="Arial" w:cs="Arial"/>
                <w:sz w:val="22"/>
                <w:szCs w:val="22"/>
              </w:rPr>
            </w:pPr>
          </w:p>
          <w:tbl>
            <w:tblPr>
              <w:tblStyle w:val="ab"/>
              <w:tblW w:w="8295"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ayout w:type="fixed"/>
              <w:tblLook w:val="0400" w:firstRow="0" w:lastRow="0" w:firstColumn="0" w:lastColumn="0" w:noHBand="0" w:noVBand="1"/>
            </w:tblPr>
            <w:tblGrid>
              <w:gridCol w:w="8295"/>
            </w:tblGrid>
            <w:tr w:rsidR="00021F78">
              <w:trPr>
                <w:trHeight w:val="420"/>
              </w:trPr>
              <w:tc>
                <w:tcPr>
                  <w:tcW w:w="829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7E6D70">
                  <w:pPr>
                    <w:rPr>
                      <w:rFonts w:ascii="Arial" w:eastAsia="Arial" w:hAnsi="Arial" w:cs="Arial"/>
                      <w:sz w:val="22"/>
                      <w:szCs w:val="22"/>
                    </w:rPr>
                  </w:pPr>
                  <w:r>
                    <w:rPr>
                      <w:rFonts w:ascii="Arial" w:eastAsia="Arial" w:hAnsi="Arial" w:cs="Arial"/>
                      <w:sz w:val="22"/>
                      <w:szCs w:val="22"/>
                    </w:rPr>
                    <w:t xml:space="preserve">7.2   </w:t>
                  </w:r>
                  <w:r w:rsidR="00945959">
                    <w:rPr>
                      <w:rFonts w:ascii="Arial" w:eastAsia="Arial" w:hAnsi="Arial" w:cs="Arial"/>
                      <w:sz w:val="22"/>
                      <w:szCs w:val="22"/>
                    </w:rPr>
                    <w:t xml:space="preserve">Contact point for future privacy concerns </w:t>
                  </w:r>
                </w:p>
              </w:tc>
            </w:tr>
            <w:tr w:rsidR="00021F78">
              <w:trPr>
                <w:trHeight w:val="1180"/>
              </w:trPr>
              <w:tc>
                <w:tcPr>
                  <w:tcW w:w="8295" w:type="dxa"/>
                  <w:tcBorders>
                    <w:top w:val="single" w:sz="8" w:space="0" w:color="000000"/>
                    <w:left w:val="single" w:sz="8" w:space="0" w:color="000000"/>
                    <w:bottom w:val="single" w:sz="8" w:space="0" w:color="000000"/>
                    <w:right w:val="single" w:sz="8" w:space="0" w:color="000000"/>
                  </w:tcBorders>
                  <w:shd w:val="clear" w:color="auto" w:fill="FFFFFF"/>
                </w:tcPr>
                <w:p w:rsidR="00021F78" w:rsidRDefault="00021F78">
                  <w:pPr>
                    <w:rPr>
                      <w:rFonts w:ascii="Arial" w:eastAsia="Arial" w:hAnsi="Arial" w:cs="Arial"/>
                      <w:sz w:val="22"/>
                      <w:szCs w:val="22"/>
                    </w:rPr>
                  </w:pPr>
                </w:p>
              </w:tc>
            </w:tr>
          </w:tbl>
          <w:p w:rsidR="00021F78" w:rsidRDefault="00021F78">
            <w:pPr>
              <w:rPr>
                <w:rFonts w:ascii="Arial" w:eastAsia="Arial" w:hAnsi="Arial" w:cs="Arial"/>
                <w:sz w:val="22"/>
                <w:szCs w:val="22"/>
              </w:rPr>
            </w:pPr>
          </w:p>
        </w:tc>
      </w:tr>
    </w:tbl>
    <w:p w:rsidR="00021F78" w:rsidRDefault="00945959">
      <w:pPr>
        <w:pStyle w:val="Heading1"/>
        <w:spacing w:before="0" w:after="0"/>
        <w:rPr>
          <w:rFonts w:ascii="Arial" w:eastAsia="Arial" w:hAnsi="Arial" w:cs="Arial"/>
          <w:b/>
          <w:color w:val="000000"/>
          <w:sz w:val="22"/>
          <w:szCs w:val="22"/>
        </w:rPr>
      </w:pPr>
      <w:r>
        <w:br w:type="page"/>
      </w:r>
      <w:r>
        <w:rPr>
          <w:rFonts w:ascii="Arial" w:eastAsia="Arial" w:hAnsi="Arial" w:cs="Arial"/>
          <w:b/>
          <w:color w:val="000000"/>
          <w:sz w:val="22"/>
          <w:szCs w:val="22"/>
        </w:rPr>
        <w:lastRenderedPageBreak/>
        <w:t>Guidance Notes</w:t>
      </w:r>
    </w:p>
    <w:p w:rsidR="00021F78" w:rsidRDefault="00021F78">
      <w:pPr>
        <w:rPr>
          <w:rFonts w:ascii="Arial" w:eastAsia="Arial" w:hAnsi="Arial" w:cs="Arial"/>
          <w:b/>
          <w:sz w:val="22"/>
          <w:szCs w:val="22"/>
        </w:rPr>
      </w:pPr>
    </w:p>
    <w:p w:rsidR="00021F78" w:rsidRDefault="00945959">
      <w:pPr>
        <w:pStyle w:val="Heading1"/>
        <w:spacing w:before="0" w:after="120"/>
        <w:rPr>
          <w:rFonts w:ascii="Arial" w:eastAsia="Arial" w:hAnsi="Arial" w:cs="Arial"/>
          <w:b/>
          <w:color w:val="000000"/>
          <w:sz w:val="22"/>
          <w:szCs w:val="22"/>
        </w:rPr>
      </w:pPr>
      <w:bookmarkStart w:id="4" w:name="_30j0zll" w:colFirst="0" w:colLast="0"/>
      <w:bookmarkEnd w:id="4"/>
      <w:r>
        <w:rPr>
          <w:rFonts w:ascii="Arial" w:eastAsia="Arial" w:hAnsi="Arial" w:cs="Arial"/>
          <w:b/>
          <w:color w:val="000000"/>
          <w:sz w:val="22"/>
          <w:szCs w:val="22"/>
        </w:rPr>
        <w:t>Linking the PIA to GDPR principles</w:t>
      </w:r>
    </w:p>
    <w:p w:rsidR="00021F78" w:rsidRDefault="00945959">
      <w:pPr>
        <w:rPr>
          <w:rFonts w:ascii="Arial" w:eastAsia="Arial" w:hAnsi="Arial" w:cs="Arial"/>
          <w:sz w:val="22"/>
          <w:szCs w:val="22"/>
        </w:rPr>
      </w:pPr>
      <w:r>
        <w:rPr>
          <w:rFonts w:ascii="Arial" w:eastAsia="Arial" w:hAnsi="Arial" w:cs="Arial"/>
          <w:sz w:val="22"/>
          <w:szCs w:val="22"/>
        </w:rPr>
        <w:t>Answering these questions during the PIA process will help you to identify where there is a risk that the project will fail to comply with data protection legislation.</w:t>
      </w:r>
    </w:p>
    <w:p w:rsidR="00021F78" w:rsidRDefault="00945959">
      <w:pPr>
        <w:rPr>
          <w:rFonts w:ascii="Arial" w:eastAsia="Arial" w:hAnsi="Arial" w:cs="Arial"/>
          <w:sz w:val="22"/>
          <w:szCs w:val="22"/>
        </w:rPr>
      </w:pPr>
      <w:r>
        <w:rPr>
          <w:rFonts w:ascii="Arial" w:eastAsia="Arial" w:hAnsi="Arial" w:cs="Arial"/>
          <w:sz w:val="22"/>
          <w:szCs w:val="22"/>
        </w:rPr>
        <w:t xml:space="preserve"> </w:t>
      </w:r>
    </w:p>
    <w:p w:rsidR="00021F78" w:rsidRDefault="00945959">
      <w:pPr>
        <w:numPr>
          <w:ilvl w:val="0"/>
          <w:numId w:val="1"/>
        </w:numPr>
        <w:ind w:left="47" w:hanging="2"/>
        <w:contextualSpacing/>
        <w:rPr>
          <w:rFonts w:ascii="Arial" w:eastAsia="Arial" w:hAnsi="Arial" w:cs="Arial"/>
          <w:b/>
        </w:rPr>
      </w:pPr>
      <w:r>
        <w:rPr>
          <w:rFonts w:ascii="Arial" w:eastAsia="Arial" w:hAnsi="Arial" w:cs="Arial"/>
          <w:b/>
          <w:sz w:val="22"/>
          <w:szCs w:val="22"/>
        </w:rPr>
        <w:t xml:space="preserve">Personal data shall be </w:t>
      </w:r>
      <w:r>
        <w:rPr>
          <w:rFonts w:ascii="Arial" w:eastAsia="Arial" w:hAnsi="Arial" w:cs="Arial"/>
          <w:b/>
          <w:color w:val="333333"/>
          <w:highlight w:val="white"/>
        </w:rPr>
        <w:t xml:space="preserve">processed lawfully, fairly and in a transparent manner in relation to the data subject </w:t>
      </w:r>
    </w:p>
    <w:p w:rsidR="00021F78" w:rsidRDefault="00021F78">
      <w:pPr>
        <w:ind w:left="1440"/>
        <w:rPr>
          <w:rFonts w:ascii="Arial" w:eastAsia="Arial" w:hAnsi="Arial" w:cs="Arial"/>
          <w:b/>
          <w:sz w:val="22"/>
          <w:szCs w:val="22"/>
        </w:rPr>
      </w:pPr>
    </w:p>
    <w:p w:rsidR="00021F78" w:rsidRDefault="00945959">
      <w:pPr>
        <w:rPr>
          <w:rFonts w:ascii="Arial" w:eastAsia="Arial" w:hAnsi="Arial" w:cs="Arial"/>
          <w:sz w:val="22"/>
          <w:szCs w:val="22"/>
        </w:rPr>
      </w:pPr>
      <w:r>
        <w:rPr>
          <w:rFonts w:ascii="Arial" w:eastAsia="Arial" w:hAnsi="Arial" w:cs="Arial"/>
          <w:sz w:val="22"/>
          <w:szCs w:val="22"/>
        </w:rPr>
        <w:t>Have you identified the purpose of the project?</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How will you tell individuals about the use of their personal data?</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Do you need to amend your privacy notices?</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Have you established which conditions for processing apply?</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If you are relying on consent to process personal data, how will this be collected and what will you do if it is withheld or withdrawn?</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If your organisation is subject to the Human Rights Act, you also need to consider:</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Will your actions interfere with the right to privacy under Article 8?</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Have you identified the social need and aims of the project?</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Are your actions a proportionate response to the social need?</w:t>
      </w:r>
    </w:p>
    <w:p w:rsidR="00021F78" w:rsidRDefault="00021F78">
      <w:pPr>
        <w:spacing w:after="120"/>
        <w:rPr>
          <w:rFonts w:ascii="Arial" w:eastAsia="Arial" w:hAnsi="Arial" w:cs="Arial"/>
          <w:b/>
          <w:sz w:val="22"/>
          <w:szCs w:val="22"/>
        </w:rPr>
      </w:pPr>
    </w:p>
    <w:p w:rsidR="00021F78" w:rsidRDefault="00021F78">
      <w:pPr>
        <w:spacing w:after="120"/>
        <w:rPr>
          <w:rFonts w:ascii="Arial" w:eastAsia="Arial" w:hAnsi="Arial" w:cs="Arial"/>
          <w:b/>
          <w:sz w:val="22"/>
          <w:szCs w:val="22"/>
        </w:rPr>
      </w:pPr>
    </w:p>
    <w:p w:rsidR="00021F78" w:rsidRDefault="00945959">
      <w:pPr>
        <w:rPr>
          <w:rFonts w:ascii="Arial" w:eastAsia="Arial" w:hAnsi="Arial" w:cs="Arial"/>
          <w:b/>
          <w:color w:val="333333"/>
        </w:rPr>
      </w:pPr>
      <w:r>
        <w:rPr>
          <w:rFonts w:ascii="Arial" w:eastAsia="Arial" w:hAnsi="Arial" w:cs="Arial"/>
          <w:b/>
          <w:sz w:val="22"/>
          <w:szCs w:val="22"/>
        </w:rPr>
        <w:t xml:space="preserve">(b) </w:t>
      </w:r>
      <w:r>
        <w:rPr>
          <w:rFonts w:ascii="Arial" w:eastAsia="Arial" w:hAnsi="Arial" w:cs="Arial"/>
          <w:b/>
          <w:sz w:val="22"/>
          <w:szCs w:val="22"/>
        </w:rPr>
        <w:tab/>
        <w:t xml:space="preserve">Personal data shall be </w:t>
      </w:r>
      <w:r>
        <w:rPr>
          <w:rFonts w:ascii="Arial" w:eastAsia="Arial" w:hAnsi="Arial" w:cs="Arial"/>
          <w:b/>
          <w:color w:val="333333"/>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12">
        <w:r>
          <w:rPr>
            <w:rFonts w:ascii="Arial" w:eastAsia="Arial" w:hAnsi="Arial" w:cs="Arial"/>
            <w:b/>
            <w:color w:val="333333"/>
            <w:u w:val="single"/>
          </w:rPr>
          <w:t>Article 89</w:t>
        </w:r>
      </w:hyperlink>
      <w:r>
        <w:rPr>
          <w:rFonts w:ascii="Arial" w:eastAsia="Arial" w:hAnsi="Arial" w:cs="Arial"/>
          <w:b/>
          <w:color w:val="333333"/>
        </w:rPr>
        <w:t>(1), not be considered to be incompatible with the initial purposes (‘purpose limitation’);</w:t>
      </w:r>
    </w:p>
    <w:p w:rsidR="00021F78" w:rsidRDefault="00021F78">
      <w:pPr>
        <w:rPr>
          <w:rFonts w:ascii="Arial" w:eastAsia="Arial" w:hAnsi="Arial" w:cs="Arial"/>
          <w:b/>
          <w:sz w:val="22"/>
          <w:szCs w:val="22"/>
        </w:rPr>
      </w:pP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Does your project plan cover all of the purposes for processing personal data?</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Have you identified potential new purposes as the scope of the project expands?</w:t>
      </w:r>
    </w:p>
    <w:p w:rsidR="00021F78" w:rsidRDefault="00021F78">
      <w:pPr>
        <w:spacing w:after="120"/>
        <w:rPr>
          <w:rFonts w:ascii="Arial" w:eastAsia="Arial" w:hAnsi="Arial" w:cs="Arial"/>
          <w:b/>
          <w:sz w:val="22"/>
          <w:szCs w:val="22"/>
        </w:rPr>
      </w:pPr>
    </w:p>
    <w:p w:rsidR="00021F78" w:rsidRDefault="00945959">
      <w:pPr>
        <w:pBdr>
          <w:top w:val="single" w:sz="2" w:space="0" w:color="auto"/>
          <w:bottom w:val="single" w:sz="2" w:space="0" w:color="auto"/>
          <w:right w:val="single" w:sz="2" w:space="0" w:color="auto"/>
          <w:between w:val="single" w:sz="2" w:space="0" w:color="auto"/>
        </w:pBdr>
        <w:spacing w:before="240" w:after="240"/>
        <w:rPr>
          <w:rFonts w:ascii="Arial" w:eastAsia="Arial" w:hAnsi="Arial" w:cs="Arial"/>
          <w:b/>
          <w:color w:val="333333"/>
        </w:rPr>
      </w:pPr>
      <w:r>
        <w:rPr>
          <w:rFonts w:ascii="Arial" w:eastAsia="Arial" w:hAnsi="Arial" w:cs="Arial"/>
          <w:b/>
          <w:color w:val="333333"/>
        </w:rPr>
        <w:t xml:space="preserve">(c) </w:t>
      </w:r>
      <w:r>
        <w:rPr>
          <w:rFonts w:ascii="Arial" w:eastAsia="Arial" w:hAnsi="Arial" w:cs="Arial"/>
          <w:b/>
          <w:color w:val="333333"/>
        </w:rPr>
        <w:tab/>
      </w:r>
      <w:r>
        <w:rPr>
          <w:rFonts w:ascii="Arial" w:eastAsia="Arial" w:hAnsi="Arial" w:cs="Arial"/>
          <w:b/>
          <w:sz w:val="22"/>
          <w:szCs w:val="22"/>
        </w:rPr>
        <w:t xml:space="preserve">Personal data shall be </w:t>
      </w:r>
      <w:r>
        <w:rPr>
          <w:rFonts w:ascii="Arial" w:eastAsia="Arial" w:hAnsi="Arial" w:cs="Arial"/>
          <w:b/>
          <w:color w:val="333333"/>
        </w:rPr>
        <w:t>adequate, relevant and limited to what is necessary in relation to the purposes for which they are processed (‘data minimisation’);</w:t>
      </w:r>
    </w:p>
    <w:p w:rsidR="00021F78" w:rsidRDefault="00021F78">
      <w:pPr>
        <w:rPr>
          <w:rFonts w:ascii="Arial" w:eastAsia="Arial" w:hAnsi="Arial" w:cs="Arial"/>
          <w:b/>
          <w:sz w:val="22"/>
          <w:szCs w:val="22"/>
        </w:rPr>
      </w:pPr>
    </w:p>
    <w:p w:rsidR="00021F78" w:rsidRDefault="00021F78">
      <w:pPr>
        <w:rPr>
          <w:rFonts w:ascii="Arial" w:eastAsia="Arial" w:hAnsi="Arial" w:cs="Arial"/>
          <w:b/>
          <w:sz w:val="22"/>
          <w:szCs w:val="22"/>
        </w:rPr>
      </w:pPr>
    </w:p>
    <w:p w:rsidR="00021F78" w:rsidRDefault="00945959">
      <w:pPr>
        <w:rPr>
          <w:rFonts w:ascii="Arial" w:eastAsia="Arial" w:hAnsi="Arial" w:cs="Arial"/>
          <w:sz w:val="22"/>
          <w:szCs w:val="22"/>
        </w:rPr>
      </w:pPr>
      <w:r>
        <w:rPr>
          <w:rFonts w:ascii="Arial" w:eastAsia="Arial" w:hAnsi="Arial" w:cs="Arial"/>
          <w:sz w:val="22"/>
          <w:szCs w:val="22"/>
        </w:rPr>
        <w:t>Is the quality of the information good enough for the purposes it is used?</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Which personal data could you not use, without compromising the needs of the project?</w:t>
      </w:r>
    </w:p>
    <w:p w:rsidR="00021F78" w:rsidRDefault="00021F78">
      <w:pPr>
        <w:rPr>
          <w:rFonts w:ascii="Arial" w:eastAsia="Arial" w:hAnsi="Arial" w:cs="Arial"/>
          <w:b/>
          <w:sz w:val="22"/>
          <w:szCs w:val="22"/>
        </w:rPr>
      </w:pPr>
    </w:p>
    <w:p w:rsidR="00021F78" w:rsidRDefault="00945959">
      <w:pPr>
        <w:rPr>
          <w:rFonts w:ascii="Arial" w:eastAsia="Arial" w:hAnsi="Arial" w:cs="Arial"/>
          <w:b/>
          <w:color w:val="333333"/>
        </w:rPr>
      </w:pPr>
      <w:r>
        <w:rPr>
          <w:rFonts w:ascii="Arial" w:eastAsia="Arial" w:hAnsi="Arial" w:cs="Arial"/>
          <w:b/>
          <w:sz w:val="22"/>
          <w:szCs w:val="22"/>
        </w:rPr>
        <w:t>(d)</w:t>
      </w:r>
      <w:r>
        <w:rPr>
          <w:rFonts w:ascii="Arial" w:eastAsia="Arial" w:hAnsi="Arial" w:cs="Arial"/>
          <w:b/>
          <w:sz w:val="22"/>
          <w:szCs w:val="22"/>
        </w:rPr>
        <w:tab/>
        <w:t xml:space="preserve">Personal data shall be </w:t>
      </w:r>
      <w:r>
        <w:rPr>
          <w:rFonts w:ascii="Arial" w:eastAsia="Arial" w:hAnsi="Arial" w:cs="Arial"/>
          <w:b/>
          <w:color w:val="333333"/>
        </w:rPr>
        <w:t>accurate and, where necessary, kept up to date; every reasonable step must be taken to ensure that personal data that are inaccurate, having regard to the purposes for which they are processed, are erased or rectified without delay (‘accuracy’);</w:t>
      </w:r>
    </w:p>
    <w:p w:rsidR="00021F78" w:rsidRDefault="00021F78">
      <w:pPr>
        <w:rPr>
          <w:rFonts w:ascii="Arial" w:eastAsia="Arial" w:hAnsi="Arial" w:cs="Arial"/>
          <w:b/>
          <w:sz w:val="22"/>
          <w:szCs w:val="22"/>
        </w:rPr>
      </w:pP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If you are procuring new software does it allow you to amend data when necessary?</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How are you ensuring that personal data obtained from individuals or other organisations is accurate?</w:t>
      </w:r>
    </w:p>
    <w:p w:rsidR="00021F78" w:rsidRDefault="00021F78">
      <w:pPr>
        <w:spacing w:after="120"/>
        <w:rPr>
          <w:rFonts w:ascii="Arial" w:eastAsia="Arial" w:hAnsi="Arial" w:cs="Arial"/>
          <w:b/>
          <w:sz w:val="22"/>
          <w:szCs w:val="22"/>
        </w:rPr>
      </w:pPr>
    </w:p>
    <w:p w:rsidR="00021F78" w:rsidRDefault="00021F78">
      <w:pPr>
        <w:spacing w:after="120"/>
        <w:rPr>
          <w:rFonts w:ascii="Arial" w:eastAsia="Arial" w:hAnsi="Arial" w:cs="Arial"/>
          <w:sz w:val="22"/>
          <w:szCs w:val="22"/>
        </w:rPr>
      </w:pPr>
    </w:p>
    <w:p w:rsidR="00021F78" w:rsidRDefault="00945959">
      <w:pPr>
        <w:rPr>
          <w:rFonts w:ascii="Arial" w:eastAsia="Arial" w:hAnsi="Arial" w:cs="Arial"/>
          <w:b/>
          <w:sz w:val="22"/>
          <w:szCs w:val="22"/>
        </w:rPr>
      </w:pPr>
      <w:r>
        <w:rPr>
          <w:rFonts w:ascii="Arial" w:eastAsia="Arial" w:hAnsi="Arial" w:cs="Arial"/>
          <w:b/>
          <w:sz w:val="22"/>
          <w:szCs w:val="22"/>
        </w:rPr>
        <w:t>(e)</w:t>
      </w:r>
      <w:r>
        <w:rPr>
          <w:rFonts w:ascii="Arial" w:eastAsia="Arial" w:hAnsi="Arial" w:cs="Arial"/>
          <w:b/>
          <w:sz w:val="22"/>
          <w:szCs w:val="22"/>
        </w:rPr>
        <w:tab/>
        <w:t xml:space="preserve">Personal data shall be </w:t>
      </w:r>
      <w:r>
        <w:rPr>
          <w:rFonts w:ascii="Arial" w:eastAsia="Arial" w:hAnsi="Arial" w:cs="Arial"/>
          <w:b/>
          <w:color w:val="333333"/>
          <w:highlight w:val="white"/>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3">
        <w:r>
          <w:rPr>
            <w:rFonts w:ascii="Arial" w:eastAsia="Arial" w:hAnsi="Arial" w:cs="Arial"/>
            <w:b/>
            <w:color w:val="333333"/>
            <w:highlight w:val="white"/>
            <w:u w:val="single"/>
          </w:rPr>
          <w:t>Article 89(</w:t>
        </w:r>
      </w:hyperlink>
      <w:r>
        <w:rPr>
          <w:rFonts w:ascii="Arial" w:eastAsia="Arial" w:hAnsi="Arial" w:cs="Arial"/>
          <w:b/>
          <w:color w:val="333333"/>
          <w:highlight w:val="white"/>
        </w:rPr>
        <w:t>1) subject to implementation of the appropriate technical and organisational measures required by this Regulation in order to safeguard the rights and freedoms of the data subject (‘storage limitation’);</w:t>
      </w:r>
    </w:p>
    <w:p w:rsidR="00021F78" w:rsidRDefault="00021F78">
      <w:pPr>
        <w:rPr>
          <w:rFonts w:ascii="Arial" w:eastAsia="Arial" w:hAnsi="Arial" w:cs="Arial"/>
          <w:b/>
          <w:sz w:val="22"/>
          <w:szCs w:val="22"/>
        </w:rPr>
      </w:pPr>
    </w:p>
    <w:p w:rsidR="00021F78" w:rsidRDefault="00945959">
      <w:pPr>
        <w:rPr>
          <w:rFonts w:ascii="Arial" w:eastAsia="Arial" w:hAnsi="Arial" w:cs="Arial"/>
          <w:sz w:val="22"/>
          <w:szCs w:val="22"/>
        </w:rPr>
      </w:pPr>
      <w:r>
        <w:rPr>
          <w:rFonts w:ascii="Arial" w:eastAsia="Arial" w:hAnsi="Arial" w:cs="Arial"/>
          <w:sz w:val="22"/>
          <w:szCs w:val="22"/>
        </w:rPr>
        <w:t>What retention periods are suitable for the personal data you will be processing?</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Are you procuring software that will allow you to delete information in line with your retention periods?</w:t>
      </w:r>
    </w:p>
    <w:p w:rsidR="00021F78" w:rsidRDefault="00021F78">
      <w:pPr>
        <w:spacing w:after="120"/>
        <w:rPr>
          <w:rFonts w:ascii="Arial" w:eastAsia="Arial" w:hAnsi="Arial" w:cs="Arial"/>
          <w:b/>
          <w:sz w:val="22"/>
          <w:szCs w:val="22"/>
        </w:rPr>
      </w:pPr>
    </w:p>
    <w:p w:rsidR="00021F78" w:rsidRDefault="00945959">
      <w:pPr>
        <w:rPr>
          <w:rFonts w:ascii="Arial" w:eastAsia="Arial" w:hAnsi="Arial" w:cs="Arial"/>
          <w:b/>
          <w:sz w:val="22"/>
          <w:szCs w:val="22"/>
        </w:rPr>
      </w:pPr>
      <w:r>
        <w:rPr>
          <w:rFonts w:ascii="Arial" w:eastAsia="Arial" w:hAnsi="Arial" w:cs="Arial"/>
          <w:b/>
          <w:sz w:val="22"/>
          <w:szCs w:val="22"/>
        </w:rPr>
        <w:t>(f)</w:t>
      </w:r>
      <w:r>
        <w:rPr>
          <w:rFonts w:ascii="Arial" w:eastAsia="Arial" w:hAnsi="Arial" w:cs="Arial"/>
          <w:b/>
          <w:sz w:val="22"/>
          <w:szCs w:val="22"/>
        </w:rPr>
        <w:tab/>
        <w:t>Appropriate technical and organisational measures shall be taken against unauthorised or unlawful processing of personal data and against accidental loss or destruction of, or damage to, personal data.</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Do any new systems provide protection against the security risks you have identified?</w:t>
      </w:r>
    </w:p>
    <w:p w:rsidR="00021F78" w:rsidRDefault="00021F78">
      <w:pPr>
        <w:rPr>
          <w:rFonts w:ascii="Arial" w:eastAsia="Arial" w:hAnsi="Arial" w:cs="Arial"/>
          <w:sz w:val="22"/>
          <w:szCs w:val="22"/>
        </w:rPr>
      </w:pPr>
    </w:p>
    <w:p w:rsidR="00021F78" w:rsidRDefault="00945959">
      <w:pPr>
        <w:rPr>
          <w:rFonts w:ascii="Arial" w:eastAsia="Arial" w:hAnsi="Arial" w:cs="Arial"/>
          <w:sz w:val="22"/>
          <w:szCs w:val="22"/>
        </w:rPr>
      </w:pPr>
      <w:r>
        <w:rPr>
          <w:rFonts w:ascii="Arial" w:eastAsia="Arial" w:hAnsi="Arial" w:cs="Arial"/>
          <w:sz w:val="22"/>
          <w:szCs w:val="22"/>
        </w:rPr>
        <w:t xml:space="preserve">What training and instructions are necessary to ensure that </w:t>
      </w:r>
      <w:proofErr w:type="gramStart"/>
      <w:r>
        <w:rPr>
          <w:rFonts w:ascii="Arial" w:eastAsia="Arial" w:hAnsi="Arial" w:cs="Arial"/>
          <w:sz w:val="22"/>
          <w:szCs w:val="22"/>
        </w:rPr>
        <w:t>staff know</w:t>
      </w:r>
      <w:proofErr w:type="gramEnd"/>
      <w:r>
        <w:rPr>
          <w:rFonts w:ascii="Arial" w:eastAsia="Arial" w:hAnsi="Arial" w:cs="Arial"/>
          <w:sz w:val="22"/>
          <w:szCs w:val="22"/>
        </w:rPr>
        <w:t xml:space="preserve"> how to operate a new system securely?</w:t>
      </w: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rPr>
          <w:rFonts w:ascii="Arial" w:eastAsia="Arial" w:hAnsi="Arial" w:cs="Arial"/>
          <w:sz w:val="22"/>
          <w:szCs w:val="22"/>
        </w:rPr>
      </w:pPr>
    </w:p>
    <w:p w:rsidR="00021F78" w:rsidRDefault="00021F78">
      <w:pPr>
        <w:pStyle w:val="Heading1"/>
        <w:rPr>
          <w:rFonts w:ascii="Arial" w:eastAsia="Arial" w:hAnsi="Arial" w:cs="Arial"/>
          <w:sz w:val="22"/>
          <w:szCs w:val="22"/>
        </w:rPr>
      </w:pPr>
    </w:p>
    <w:p w:rsidR="00021F78" w:rsidRDefault="00021F78">
      <w:pPr>
        <w:spacing w:after="120"/>
        <w:rPr>
          <w:rFonts w:ascii="Arial" w:eastAsia="Arial" w:hAnsi="Arial" w:cs="Arial"/>
          <w:sz w:val="22"/>
          <w:szCs w:val="22"/>
        </w:rPr>
      </w:pPr>
    </w:p>
    <w:sectPr w:rsidR="00021F78">
      <w:type w:val="continuous"/>
      <w:pgSz w:w="11906" w:h="16838"/>
      <w:pgMar w:top="1440" w:right="1797" w:bottom="1440" w:left="179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DC" w:rsidRDefault="00945959">
      <w:r>
        <w:separator/>
      </w:r>
    </w:p>
  </w:endnote>
  <w:endnote w:type="continuationSeparator" w:id="0">
    <w:p w:rsidR="00AB1DDC" w:rsidRDefault="0094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78" w:rsidRDefault="00021F78">
    <w:pPr>
      <w:tabs>
        <w:tab w:val="center" w:pos="4153"/>
        <w:tab w:val="right" w:pos="8306"/>
      </w:tabs>
      <w:jc w:val="right"/>
    </w:pPr>
  </w:p>
  <w:p w:rsidR="00021F78" w:rsidRDefault="00021F78">
    <w:pPr>
      <w:tabs>
        <w:tab w:val="center" w:pos="4153"/>
        <w:tab w:val="right" w:pos="8306"/>
      </w:tabs>
      <w:spacing w:after="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DC" w:rsidRDefault="00945959">
      <w:r>
        <w:separator/>
      </w:r>
    </w:p>
  </w:footnote>
  <w:footnote w:type="continuationSeparator" w:id="0">
    <w:p w:rsidR="00AB1DDC" w:rsidRDefault="0094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78" w:rsidRDefault="00021F78">
    <w:pPr>
      <w:rPr>
        <w:b/>
      </w:rPr>
    </w:pPr>
  </w:p>
  <w:p w:rsidR="00021F78" w:rsidRDefault="00945959">
    <w:pPr>
      <w:rPr>
        <w:b/>
        <w:color w:val="0B5394"/>
        <w:sz w:val="22"/>
        <w:szCs w:val="22"/>
      </w:rPr>
    </w:pPr>
    <w:r>
      <w:rPr>
        <w:b/>
        <w:color w:val="0B5394"/>
        <w:sz w:val="22"/>
        <w:szCs w:val="22"/>
      </w:rPr>
      <w:t>Privacy Impact Assessment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78" w:rsidRDefault="00945959">
    <w:pPr>
      <w:rPr>
        <w:b/>
        <w:color w:val="0B5394"/>
      </w:rPr>
    </w:pPr>
    <w:r>
      <w:rPr>
        <w:noProof/>
      </w:rPr>
      <w:drawing>
        <wp:anchor distT="0" distB="0" distL="0" distR="0" simplePos="0" relativeHeight="251658240" behindDoc="0" locked="0" layoutInCell="1" hidden="0" allowOverlap="1">
          <wp:simplePos x="0" y="0"/>
          <wp:positionH relativeFrom="margin">
            <wp:posOffset>4042410</wp:posOffset>
          </wp:positionH>
          <wp:positionV relativeFrom="paragraph">
            <wp:posOffset>123825</wp:posOffset>
          </wp:positionV>
          <wp:extent cx="1239452" cy="510297"/>
          <wp:effectExtent l="0" t="0" r="0" b="0"/>
          <wp:wrapSquare wrapText="bothSides" distT="0" distB="0" distL="0" distR="0"/>
          <wp:docPr id="1" name="image2.jpg" descr="http://static.brookes.ac.uk/about/identity/logos/brookes_logo_charcoal_rgb.jpg"/>
          <wp:cNvGraphicFramePr/>
          <a:graphic xmlns:a="http://schemas.openxmlformats.org/drawingml/2006/main">
            <a:graphicData uri="http://schemas.openxmlformats.org/drawingml/2006/picture">
              <pic:pic xmlns:pic="http://schemas.openxmlformats.org/drawingml/2006/picture">
                <pic:nvPicPr>
                  <pic:cNvPr id="0" name="image2.jpg" descr="http://static.brookes.ac.uk/about/identity/logos/brookes_logo_charcoal_rgb.jpg"/>
                  <pic:cNvPicPr preferRelativeResize="0"/>
                </pic:nvPicPr>
                <pic:blipFill>
                  <a:blip r:embed="rId1"/>
                  <a:srcRect/>
                  <a:stretch>
                    <a:fillRect/>
                  </a:stretch>
                </pic:blipFill>
                <pic:spPr>
                  <a:xfrm>
                    <a:off x="0" y="0"/>
                    <a:ext cx="1239452" cy="510297"/>
                  </a:xfrm>
                  <a:prstGeom prst="rect">
                    <a:avLst/>
                  </a:prstGeom>
                  <a:ln/>
                </pic:spPr>
              </pic:pic>
            </a:graphicData>
          </a:graphic>
        </wp:anchor>
      </w:drawing>
    </w:r>
  </w:p>
  <w:p w:rsidR="00021F78" w:rsidRDefault="00945959">
    <w:pPr>
      <w:rPr>
        <w:b/>
        <w:color w:val="0B5394"/>
      </w:rPr>
    </w:pPr>
    <w:r>
      <w:rPr>
        <w:b/>
        <w:color w:val="0B5394"/>
      </w:rPr>
      <w:t xml:space="preserve">Oxford Brookes University </w:t>
    </w:r>
  </w:p>
  <w:p w:rsidR="00021F78" w:rsidRDefault="00945959">
    <w:pPr>
      <w:rPr>
        <w:b/>
        <w:color w:val="0B5394"/>
      </w:rPr>
    </w:pPr>
    <w:r>
      <w:rPr>
        <w:b/>
        <w:color w:val="0B5394"/>
      </w:rPr>
      <w:t>Privacy Impact Assessment Template</w:t>
    </w:r>
  </w:p>
  <w:p w:rsidR="00021F78" w:rsidRDefault="00021F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959"/>
    <w:multiLevelType w:val="multilevel"/>
    <w:tmpl w:val="764CC0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BA82E84"/>
    <w:multiLevelType w:val="hybridMultilevel"/>
    <w:tmpl w:val="31DC3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1F78"/>
    <w:rsid w:val="00021F78"/>
    <w:rsid w:val="0002541A"/>
    <w:rsid w:val="000920DD"/>
    <w:rsid w:val="003750F5"/>
    <w:rsid w:val="00574644"/>
    <w:rsid w:val="006D0588"/>
    <w:rsid w:val="00706E83"/>
    <w:rsid w:val="007E6D70"/>
    <w:rsid w:val="00945959"/>
    <w:rsid w:val="00AB1DDC"/>
    <w:rsid w:val="00B95671"/>
    <w:rsid w:val="00BE71D4"/>
    <w:rsid w:val="00E01748"/>
    <w:rsid w:val="00FC4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Georgia" w:eastAsia="Georgia" w:hAnsi="Georgia" w:cs="Georgia"/>
      <w:color w:val="C41230"/>
      <w:sz w:val="32"/>
      <w:szCs w:val="32"/>
    </w:rPr>
  </w:style>
  <w:style w:type="paragraph" w:styleId="Heading2">
    <w:name w:val="heading 2"/>
    <w:basedOn w:val="Normal"/>
    <w:next w:val="Normal"/>
    <w:pPr>
      <w:keepNext/>
      <w:spacing w:before="360" w:after="24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6E83"/>
    <w:pPr>
      <w:ind w:left="720"/>
      <w:contextualSpacing/>
    </w:pPr>
  </w:style>
  <w:style w:type="paragraph" w:styleId="BalloonText">
    <w:name w:val="Balloon Text"/>
    <w:basedOn w:val="Normal"/>
    <w:link w:val="BalloonTextChar"/>
    <w:uiPriority w:val="99"/>
    <w:semiHidden/>
    <w:unhideWhenUsed/>
    <w:rsid w:val="00E01748"/>
    <w:rPr>
      <w:rFonts w:ascii="Tahoma" w:hAnsi="Tahoma" w:cs="Tahoma"/>
      <w:sz w:val="16"/>
      <w:szCs w:val="16"/>
    </w:rPr>
  </w:style>
  <w:style w:type="character" w:customStyle="1" w:styleId="BalloonTextChar">
    <w:name w:val="Balloon Text Char"/>
    <w:basedOn w:val="DefaultParagraphFont"/>
    <w:link w:val="BalloonText"/>
    <w:uiPriority w:val="99"/>
    <w:semiHidden/>
    <w:rsid w:val="00E01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Georgia" w:eastAsia="Georgia" w:hAnsi="Georgia" w:cs="Georgia"/>
      <w:color w:val="C41230"/>
      <w:sz w:val="32"/>
      <w:szCs w:val="32"/>
    </w:rPr>
  </w:style>
  <w:style w:type="paragraph" w:styleId="Heading2">
    <w:name w:val="heading 2"/>
    <w:basedOn w:val="Normal"/>
    <w:next w:val="Normal"/>
    <w:pPr>
      <w:keepNext/>
      <w:spacing w:before="360" w:after="24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6E83"/>
    <w:pPr>
      <w:ind w:left="720"/>
      <w:contextualSpacing/>
    </w:pPr>
  </w:style>
  <w:style w:type="paragraph" w:styleId="BalloonText">
    <w:name w:val="Balloon Text"/>
    <w:basedOn w:val="Normal"/>
    <w:link w:val="BalloonTextChar"/>
    <w:uiPriority w:val="99"/>
    <w:semiHidden/>
    <w:unhideWhenUsed/>
    <w:rsid w:val="00E01748"/>
    <w:rPr>
      <w:rFonts w:ascii="Tahoma" w:hAnsi="Tahoma" w:cs="Tahoma"/>
      <w:sz w:val="16"/>
      <w:szCs w:val="16"/>
    </w:rPr>
  </w:style>
  <w:style w:type="character" w:customStyle="1" w:styleId="BalloonTextChar">
    <w:name w:val="Balloon Text Char"/>
    <w:basedOn w:val="DefaultParagraphFont"/>
    <w:link w:val="BalloonText"/>
    <w:uiPriority w:val="99"/>
    <w:semiHidden/>
    <w:rsid w:val="00E01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ec@brookes.ac.uk" TargetMode="External"/><Relationship Id="rId13" Type="http://schemas.openxmlformats.org/officeDocument/2006/relationships/hyperlink" Target="https://gdpr-info.eu/art-89-gdp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dpr-info.eu/art-89-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1541</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Towson</dc:creator>
  <cp:lastModifiedBy>OBIS</cp:lastModifiedBy>
  <cp:revision>2</cp:revision>
  <cp:lastPrinted>2017-09-01T08:37:00Z</cp:lastPrinted>
  <dcterms:created xsi:type="dcterms:W3CDTF">2017-09-27T10:16:00Z</dcterms:created>
  <dcterms:modified xsi:type="dcterms:W3CDTF">2017-09-27T10:16:00Z</dcterms:modified>
</cp:coreProperties>
</file>